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6B" w:rsidRDefault="00314F6B" w:rsidP="00314F6B">
      <w:r>
        <w:t>Σχ</w:t>
      </w:r>
      <w:r>
        <w:t xml:space="preserve">ετικά με τη βεβαίωση ταυτοπροσωπίας, διευκρινίζουμε </w:t>
      </w:r>
      <w:bookmarkStart w:id="0" w:name="_GoBack"/>
      <w:bookmarkEnd w:id="0"/>
    </w:p>
    <w:p w:rsidR="00314F6B" w:rsidRPr="00314F6B" w:rsidRDefault="00314F6B" w:rsidP="00314F6B">
      <w:r>
        <w:t>ό</w:t>
      </w:r>
      <w:r>
        <w:t>τι οι</w:t>
      </w:r>
      <w:r>
        <w:t xml:space="preserve"> υποψήφιοι μπορούν να ταυτοποιού</w:t>
      </w:r>
      <w:r>
        <w:t>νται και με το βιβλιάριο υγείας, εφόσον σε αυτό υπάρχει πρόσφατη φωτογραφία.</w:t>
      </w:r>
    </w:p>
    <w:p w:rsidR="006C2E33" w:rsidRDefault="006C2E33"/>
    <w:sectPr w:rsidR="006C2E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6B"/>
    <w:rsid w:val="00314F6B"/>
    <w:rsid w:val="006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6B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6B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Βαρελάς</dc:creator>
  <cp:lastModifiedBy>Ιωάννης Βαρελάς</cp:lastModifiedBy>
  <cp:revision>1</cp:revision>
  <dcterms:created xsi:type="dcterms:W3CDTF">2020-06-22T11:31:00Z</dcterms:created>
  <dcterms:modified xsi:type="dcterms:W3CDTF">2020-06-22T11:33:00Z</dcterms:modified>
</cp:coreProperties>
</file>