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5C7677" w14:textId="77777777" w:rsidR="00ED233A" w:rsidRDefault="00ED233A" w:rsidP="00ED233A">
      <w:pPr>
        <w:spacing w:after="0" w:line="240" w:lineRule="auto"/>
        <w:jc w:val="center"/>
        <w:rPr>
          <w:rFonts w:eastAsia="Times New Roman" w:cstheme="minorHAnsi"/>
          <w:b/>
          <w:bCs/>
          <w:sz w:val="24"/>
          <w:szCs w:val="24"/>
          <w:lang w:eastAsia="el-GR"/>
        </w:rPr>
      </w:pPr>
      <w:r>
        <w:rPr>
          <w:rFonts w:eastAsia="Times New Roman" w:cstheme="minorHAnsi"/>
          <w:b/>
          <w:bCs/>
          <w:sz w:val="24"/>
          <w:szCs w:val="24"/>
          <w:lang w:eastAsia="el-GR"/>
        </w:rPr>
        <w:t xml:space="preserve">ΕΝΔΕΙΚΤΙΚΑ ΘΕΜΑΤΑ ΝΕΟΕΛΛΗΝΙΚΗΣ ΓΛΩΣΣΑΣ ΓΙΑ ΤΗ ΔΟΚΙΜΑΣΙΑ ΕΙΣΑΓΩΓΗΣ </w:t>
      </w:r>
    </w:p>
    <w:p w14:paraId="054F2DE1" w14:textId="003967E9" w:rsidR="00ED233A" w:rsidRDefault="00ED233A" w:rsidP="00ED233A">
      <w:pPr>
        <w:spacing w:after="0" w:line="240" w:lineRule="auto"/>
        <w:jc w:val="center"/>
        <w:rPr>
          <w:rFonts w:eastAsia="Times New Roman" w:cstheme="minorHAnsi"/>
          <w:b/>
          <w:bCs/>
          <w:sz w:val="24"/>
          <w:szCs w:val="24"/>
          <w:lang w:eastAsia="el-GR"/>
        </w:rPr>
      </w:pPr>
      <w:r>
        <w:rPr>
          <w:rFonts w:eastAsia="Times New Roman" w:cstheme="minorHAnsi"/>
          <w:b/>
          <w:bCs/>
          <w:sz w:val="24"/>
          <w:szCs w:val="24"/>
          <w:lang w:eastAsia="el-GR"/>
        </w:rPr>
        <w:t>ΣΤΑ ΠΡΟΤΥΠΑ ΛΥΚΕΙΑ</w:t>
      </w:r>
    </w:p>
    <w:p w14:paraId="36975D6C" w14:textId="499FCBDB" w:rsidR="00821306" w:rsidRPr="00821306" w:rsidRDefault="00821306" w:rsidP="00821306">
      <w:pPr>
        <w:spacing w:after="0" w:line="240" w:lineRule="auto"/>
        <w:rPr>
          <w:rFonts w:eastAsia="Times New Roman" w:cstheme="minorHAnsi"/>
          <w:b/>
          <w:bCs/>
          <w:sz w:val="24"/>
          <w:szCs w:val="24"/>
          <w:lang w:eastAsia="el-GR"/>
        </w:rPr>
      </w:pPr>
      <w:r w:rsidRPr="00821306">
        <w:rPr>
          <w:rFonts w:eastAsia="Times New Roman" w:cstheme="minorHAnsi"/>
          <w:b/>
          <w:bCs/>
          <w:sz w:val="24"/>
          <w:szCs w:val="24"/>
          <w:lang w:eastAsia="el-GR"/>
        </w:rPr>
        <w:t>Κείμενο 1</w:t>
      </w:r>
    </w:p>
    <w:p w14:paraId="4139CE2E" w14:textId="77777777" w:rsidR="00821306" w:rsidRDefault="00821306" w:rsidP="00821306">
      <w:pPr>
        <w:spacing w:after="0" w:line="240" w:lineRule="auto"/>
        <w:rPr>
          <w:rFonts w:eastAsia="Times New Roman" w:cstheme="minorHAnsi"/>
          <w:sz w:val="24"/>
          <w:szCs w:val="24"/>
          <w:lang w:eastAsia="el-GR"/>
        </w:rPr>
      </w:pPr>
    </w:p>
    <w:p w14:paraId="61237E9B" w14:textId="3DD95FD8" w:rsidR="00821306" w:rsidRDefault="00821306" w:rsidP="00821306">
      <w:pPr>
        <w:spacing w:after="0" w:line="240" w:lineRule="auto"/>
        <w:ind w:firstLine="720"/>
        <w:jc w:val="both"/>
        <w:rPr>
          <w:rFonts w:eastAsia="Times New Roman" w:cstheme="minorHAnsi"/>
          <w:sz w:val="24"/>
          <w:szCs w:val="24"/>
          <w:lang w:eastAsia="el-GR"/>
        </w:rPr>
      </w:pPr>
      <w:r w:rsidRPr="00821306">
        <w:rPr>
          <w:rFonts w:eastAsia="Times New Roman" w:cstheme="minorHAnsi"/>
          <w:sz w:val="24"/>
          <w:szCs w:val="24"/>
          <w:lang w:eastAsia="el-GR"/>
        </w:rPr>
        <w:t xml:space="preserve">Είναι στο βλέμμα των άλλων που συνειδητοποίησα για πρώτη φορά </w:t>
      </w:r>
      <w:r w:rsidRPr="008D3BDD">
        <w:rPr>
          <w:rFonts w:eastAsia="Times New Roman" w:cstheme="minorHAnsi"/>
          <w:sz w:val="24"/>
          <w:szCs w:val="24"/>
          <w:u w:val="single"/>
          <w:lang w:eastAsia="el-GR"/>
        </w:rPr>
        <w:t>πως η ιστορία μου απαρτιζόταν από δύο ξεχωριστά κεφάλαια</w:t>
      </w:r>
      <w:r w:rsidRPr="00B139BE">
        <w:rPr>
          <w:rFonts w:eastAsia="Times New Roman" w:cstheme="minorHAnsi"/>
          <w:sz w:val="24"/>
          <w:szCs w:val="24"/>
          <w:lang w:eastAsia="el-GR"/>
        </w:rPr>
        <w:t>. Στη Γαλλία</w:t>
      </w:r>
      <w:r w:rsidRPr="00821306">
        <w:rPr>
          <w:rFonts w:eastAsia="Times New Roman" w:cstheme="minorHAnsi"/>
          <w:sz w:val="24"/>
          <w:szCs w:val="24"/>
          <w:lang w:eastAsia="el-GR"/>
        </w:rPr>
        <w:t xml:space="preserve">, στο σχολείο, ήμουν ο Έλληνας, εκείνος που μερικές φορές στο διάλειμμα χρησιμοποιούσε </w:t>
      </w:r>
      <w:r w:rsidRPr="00175A1A">
        <w:rPr>
          <w:rFonts w:eastAsia="Times New Roman" w:cstheme="minorHAnsi"/>
          <w:sz w:val="24"/>
          <w:szCs w:val="24"/>
          <w:lang w:eastAsia="el-GR"/>
        </w:rPr>
        <w:t>αυθόρμητα</w:t>
      </w:r>
      <w:r w:rsidRPr="00821306">
        <w:rPr>
          <w:rFonts w:eastAsia="Times New Roman" w:cstheme="minorHAnsi"/>
          <w:sz w:val="24"/>
          <w:szCs w:val="24"/>
          <w:lang w:eastAsia="el-GR"/>
        </w:rPr>
        <w:t xml:space="preserve"> κάποια λέξη που είχε ακούσει στο σπίτι, ακατανόητη για τους μικρούς συμμαθητές του, οι οποίοι δεν έχαναν την ευκαιρία </w:t>
      </w:r>
      <w:r w:rsidRPr="008D3BDD">
        <w:rPr>
          <w:rFonts w:eastAsia="Times New Roman" w:cstheme="minorHAnsi"/>
          <w:sz w:val="24"/>
          <w:szCs w:val="24"/>
          <w:lang w:eastAsia="el-GR"/>
        </w:rPr>
        <w:t>να γελάσουν περιφρονητικά μπροστά σε κάτι</w:t>
      </w:r>
      <w:r w:rsidRPr="001571EE">
        <w:rPr>
          <w:rFonts w:eastAsia="Times New Roman" w:cstheme="minorHAnsi"/>
          <w:sz w:val="24"/>
          <w:szCs w:val="24"/>
          <w:u w:val="single"/>
          <w:lang w:eastAsia="el-GR"/>
        </w:rPr>
        <w:t xml:space="preserve"> </w:t>
      </w:r>
      <w:r w:rsidRPr="001571EE">
        <w:rPr>
          <w:rFonts w:eastAsia="Times New Roman" w:cstheme="minorHAnsi"/>
          <w:sz w:val="24"/>
          <w:szCs w:val="24"/>
          <w:lang w:eastAsia="el-GR"/>
        </w:rPr>
        <w:t>που δεν καταλάβαιναν</w:t>
      </w:r>
      <w:r w:rsidRPr="00821306">
        <w:rPr>
          <w:rFonts w:eastAsia="Times New Roman" w:cstheme="minorHAnsi"/>
          <w:sz w:val="24"/>
          <w:szCs w:val="24"/>
          <w:lang w:eastAsia="el-GR"/>
        </w:rPr>
        <w:t xml:space="preserve">. Στην Ελλάδα, πάλι, στον τόπο καταγωγής της οικογένειάς μου, όπου επέστρεφα για διακοπές τα καλοκαίρια μαζί με τους γονείς και την αδελφή μου, η παριζιάνικη προφορά και το </w:t>
      </w:r>
      <w:r w:rsidRPr="001571EE">
        <w:rPr>
          <w:rFonts w:eastAsia="Times New Roman" w:cstheme="minorHAnsi"/>
          <w:sz w:val="24"/>
          <w:szCs w:val="24"/>
          <w:u w:val="single"/>
          <w:lang w:eastAsia="el-GR"/>
        </w:rPr>
        <w:t>ωχρό</w:t>
      </w:r>
      <w:r w:rsidRPr="00821306">
        <w:rPr>
          <w:rFonts w:eastAsia="Times New Roman" w:cstheme="minorHAnsi"/>
          <w:sz w:val="24"/>
          <w:szCs w:val="24"/>
          <w:lang w:eastAsia="el-GR"/>
        </w:rPr>
        <w:t xml:space="preserve"> μου δέρμα με έκαναν να ξεχωρίζω από τα άλλα σκληραγωγημένα παιδιά, που ήξεραν να κάνουν ποδήλατο χωρίς να κρατούν το τιμόνι. Περίεργο </w:t>
      </w:r>
      <w:r w:rsidRPr="008D3BDD">
        <w:rPr>
          <w:rFonts w:eastAsia="Times New Roman" w:cstheme="minorHAnsi"/>
          <w:sz w:val="24"/>
          <w:szCs w:val="24"/>
          <w:lang w:eastAsia="el-GR"/>
        </w:rPr>
        <w:t>συναίσθημα</w:t>
      </w:r>
      <w:r w:rsidRPr="00821306">
        <w:rPr>
          <w:rFonts w:eastAsia="Times New Roman" w:cstheme="minorHAnsi"/>
          <w:sz w:val="24"/>
          <w:szCs w:val="24"/>
          <w:lang w:eastAsia="el-GR"/>
        </w:rPr>
        <w:t xml:space="preserve"> τελικά το να είσαι ταυτόχρονα και από δω και από κει, και πλούσιος και φτωχός. Πλούσιος, όταν μου φαινόταν πως οι δυο μου γλώσσες, οι δυο μου πολιτισμοί, οι δυο μου πατρίδες με έκαναν πιο προικισμένο από τους άλλους, περισσότερο ανοιχτό στον κόσμο, περισσότερο ανεκτικό∙ φτωχός, όταν έπρεπε να υπομείνω τα ατέλειωτα πειράγματα που προκαλούσε αυτή η διαφορετικότητα∙ ακόμα πιο φτωχός, όταν μου έκαναν την κλασική ερώτηση: «</w:t>
      </w:r>
      <w:r w:rsidRPr="005C0D23">
        <w:rPr>
          <w:rFonts w:eastAsia="Times New Roman" w:cstheme="minorHAnsi"/>
          <w:sz w:val="24"/>
          <w:szCs w:val="24"/>
          <w:lang w:eastAsia="el-GR"/>
        </w:rPr>
        <w:t>Προτιμάς το Παρίσι ή την Αθήνα, Νικολάκη;» Σαν</w:t>
      </w:r>
      <w:r w:rsidRPr="00821306">
        <w:rPr>
          <w:rFonts w:eastAsia="Times New Roman" w:cstheme="minorHAnsi"/>
          <w:sz w:val="24"/>
          <w:szCs w:val="24"/>
          <w:lang w:eastAsia="el-GR"/>
        </w:rPr>
        <w:t xml:space="preserve"> να με ρωτούσαν </w:t>
      </w:r>
      <w:r w:rsidRPr="001571EE">
        <w:rPr>
          <w:rFonts w:eastAsia="Times New Roman" w:cstheme="minorHAnsi"/>
          <w:sz w:val="24"/>
          <w:szCs w:val="24"/>
          <w:u w:val="single"/>
          <w:lang w:eastAsia="el-GR"/>
        </w:rPr>
        <w:t>αν προτιμώ τον πατέρα μου ή τη μητέρα μου</w:t>
      </w:r>
      <w:r w:rsidRPr="00821306">
        <w:rPr>
          <w:rFonts w:eastAsia="Times New Roman" w:cstheme="minorHAnsi"/>
          <w:sz w:val="24"/>
          <w:szCs w:val="24"/>
          <w:lang w:eastAsia="el-GR"/>
        </w:rPr>
        <w:t>. Για να μη χρειάζεται να απαντώ σ’</w:t>
      </w:r>
      <w:r w:rsidR="003B03F3">
        <w:rPr>
          <w:rFonts w:eastAsia="Times New Roman" w:cstheme="minorHAnsi"/>
          <w:sz w:val="24"/>
          <w:szCs w:val="24"/>
          <w:lang w:eastAsia="el-GR"/>
        </w:rPr>
        <w:t xml:space="preserve"> </w:t>
      </w:r>
      <w:r w:rsidRPr="00821306">
        <w:rPr>
          <w:rFonts w:eastAsia="Times New Roman" w:cstheme="minorHAnsi"/>
          <w:sz w:val="24"/>
          <w:szCs w:val="24"/>
          <w:lang w:eastAsia="el-GR"/>
        </w:rPr>
        <w:t xml:space="preserve">αυτά τα ψευτοδιλήμματα, αποφάσισα τελικά να αποδεχθώ πλήρως τη διπλή μου ταυτότητα. </w:t>
      </w:r>
      <w:r w:rsidRPr="006E7B34">
        <w:rPr>
          <w:rFonts w:eastAsia="Times New Roman" w:cstheme="minorHAnsi"/>
          <w:sz w:val="24"/>
          <w:szCs w:val="24"/>
          <w:u w:val="single"/>
          <w:lang w:eastAsia="el-GR"/>
        </w:rPr>
        <w:t>Η Γαλλία με είδε</w:t>
      </w:r>
      <w:r w:rsidRPr="00821306">
        <w:rPr>
          <w:rFonts w:eastAsia="Times New Roman" w:cstheme="minorHAnsi"/>
          <w:sz w:val="24"/>
          <w:szCs w:val="24"/>
          <w:lang w:eastAsia="el-GR"/>
        </w:rPr>
        <w:t xml:space="preserve"> να γεννιέμαι και να μεγαλώνω, μου έδωσε τις ίδιες ευκαιρίες που έδινε και στους άλλους πολίτες της. Η Ελλάδα με ενέπνευσε, με </w:t>
      </w:r>
      <w:r w:rsidRPr="00175A1A">
        <w:rPr>
          <w:rFonts w:eastAsia="Times New Roman" w:cstheme="minorHAnsi"/>
          <w:sz w:val="24"/>
          <w:szCs w:val="24"/>
          <w:lang w:eastAsia="el-GR"/>
        </w:rPr>
        <w:t>καθοδήγησε</w:t>
      </w:r>
      <w:r w:rsidRPr="00821306">
        <w:rPr>
          <w:rFonts w:eastAsia="Times New Roman" w:cstheme="minorHAnsi"/>
          <w:sz w:val="24"/>
          <w:szCs w:val="24"/>
          <w:lang w:eastAsia="el-GR"/>
        </w:rPr>
        <w:t>, μου κληροδότησε μια πανάρχαια γλώσσα. Χάρη, λοιπόν, σ’ αυτή τη διπλή ταυτότητα μυήθηκα‐ εκ των πραγμάτων κι από τα γεννοφάσκια μου, που λένε‐ στην ώρα της Ευρώπης.</w:t>
      </w:r>
    </w:p>
    <w:p w14:paraId="7FE2A458" w14:textId="77777777" w:rsidR="00821306" w:rsidRDefault="00821306" w:rsidP="00821306">
      <w:pPr>
        <w:spacing w:after="0" w:line="240" w:lineRule="auto"/>
        <w:jc w:val="right"/>
        <w:rPr>
          <w:rFonts w:eastAsia="Times New Roman" w:cstheme="minorHAnsi"/>
          <w:sz w:val="24"/>
          <w:szCs w:val="24"/>
          <w:lang w:eastAsia="el-GR"/>
        </w:rPr>
      </w:pPr>
      <w:r w:rsidRPr="00821306">
        <w:rPr>
          <w:rFonts w:eastAsia="Times New Roman" w:cstheme="minorHAnsi"/>
          <w:sz w:val="24"/>
          <w:szCs w:val="24"/>
          <w:lang w:eastAsia="el-GR"/>
        </w:rPr>
        <w:t xml:space="preserve">(Απόσπασμα από Νίκος </w:t>
      </w:r>
      <w:proofErr w:type="spellStart"/>
      <w:r w:rsidRPr="00821306">
        <w:rPr>
          <w:rFonts w:eastAsia="Times New Roman" w:cstheme="minorHAnsi"/>
          <w:sz w:val="24"/>
          <w:szCs w:val="24"/>
          <w:lang w:eastAsia="el-GR"/>
        </w:rPr>
        <w:t>Αλιάγας</w:t>
      </w:r>
      <w:proofErr w:type="spellEnd"/>
      <w:r w:rsidRPr="00821306">
        <w:rPr>
          <w:rFonts w:eastAsia="Times New Roman" w:cstheme="minorHAnsi"/>
          <w:sz w:val="24"/>
          <w:szCs w:val="24"/>
          <w:lang w:eastAsia="el-GR"/>
        </w:rPr>
        <w:t xml:space="preserve">, Γεννήθηκα Έλληνας, </w:t>
      </w:r>
    </w:p>
    <w:p w14:paraId="4E17E952" w14:textId="34C7B530" w:rsidR="00821306" w:rsidRDefault="00821306" w:rsidP="00821306">
      <w:pPr>
        <w:spacing w:after="0" w:line="240" w:lineRule="auto"/>
        <w:jc w:val="right"/>
        <w:rPr>
          <w:rFonts w:eastAsia="Times New Roman" w:cstheme="minorHAnsi"/>
          <w:sz w:val="24"/>
          <w:szCs w:val="24"/>
          <w:lang w:eastAsia="el-GR"/>
        </w:rPr>
      </w:pPr>
      <w:r w:rsidRPr="00821306">
        <w:rPr>
          <w:rFonts w:eastAsia="Times New Roman" w:cstheme="minorHAnsi"/>
          <w:sz w:val="24"/>
          <w:szCs w:val="24"/>
          <w:lang w:eastAsia="el-GR"/>
        </w:rPr>
        <w:t>Λιβάνης, Αθήνα 2004, σ.13-14.)</w:t>
      </w:r>
    </w:p>
    <w:p w14:paraId="6C7EB798" w14:textId="77777777" w:rsidR="00821306" w:rsidRDefault="00821306" w:rsidP="00821306">
      <w:pPr>
        <w:spacing w:after="0" w:line="240" w:lineRule="auto"/>
        <w:jc w:val="right"/>
        <w:rPr>
          <w:rFonts w:eastAsia="Times New Roman" w:cstheme="minorHAnsi"/>
          <w:sz w:val="24"/>
          <w:szCs w:val="24"/>
          <w:lang w:eastAsia="el-GR"/>
        </w:rPr>
      </w:pPr>
    </w:p>
    <w:p w14:paraId="438E479A" w14:textId="77777777" w:rsidR="00821306" w:rsidRDefault="00821306" w:rsidP="00821306">
      <w:pPr>
        <w:spacing w:after="0" w:line="240" w:lineRule="auto"/>
        <w:jc w:val="both"/>
        <w:rPr>
          <w:rFonts w:eastAsia="Times New Roman" w:cstheme="minorHAnsi"/>
          <w:sz w:val="24"/>
          <w:szCs w:val="24"/>
          <w:lang w:eastAsia="el-GR"/>
        </w:rPr>
      </w:pPr>
      <w:r w:rsidRPr="00821306">
        <w:rPr>
          <w:rFonts w:eastAsia="Times New Roman" w:cstheme="minorHAnsi"/>
          <w:b/>
          <w:bCs/>
          <w:sz w:val="24"/>
          <w:szCs w:val="24"/>
          <w:lang w:eastAsia="el-GR"/>
        </w:rPr>
        <w:t>Κείμενο 2</w:t>
      </w:r>
    </w:p>
    <w:p w14:paraId="579CEDD1" w14:textId="2882F8C4" w:rsidR="00821306" w:rsidRPr="00821306" w:rsidRDefault="00821306" w:rsidP="00821306">
      <w:pPr>
        <w:spacing w:after="0" w:line="240" w:lineRule="auto"/>
        <w:ind w:firstLine="720"/>
        <w:jc w:val="both"/>
        <w:rPr>
          <w:rFonts w:eastAsia="Times New Roman" w:cstheme="minorHAnsi"/>
          <w:sz w:val="24"/>
          <w:szCs w:val="24"/>
          <w:lang w:eastAsia="el-GR"/>
        </w:rPr>
      </w:pPr>
      <w:r w:rsidRPr="00821306">
        <w:rPr>
          <w:rFonts w:eastAsia="Times New Roman" w:cstheme="minorHAnsi"/>
          <w:sz w:val="24"/>
          <w:szCs w:val="24"/>
          <w:lang w:eastAsia="el-GR"/>
        </w:rPr>
        <w:t>Μια χώρα έχει συνήθως μία γλώσσα την οποία μιλούν οι περισσότεροι κάτοικοί της, για παράδειγμα, δανικά στη Δανία, γαλλικά στη Γαλλία και ούτω καθεξής. Αλλά πολλοί απ’ αυτούς τους ανθρώπους έχουν μάθει κι άλλες γλώσσες. Πολλοί κάτοικοι είναι μετανάστες και μιλούν τη γλώσσα της χώρας στην οποία γεννήθηκαν και μεγάλωσαν. Σε όλες τις χώρες μιλιούνται πολλές γλώσσες. Ορισμένες περιπτώσεις, μάλιστα, είναι εκπληκτικές. Για παράδειγμα, στις ΗΠΑ μιλιούνται εκατοντάδες γλώσσες.[]</w:t>
      </w:r>
    </w:p>
    <w:p w14:paraId="0F416885" w14:textId="77777777" w:rsidR="00445931" w:rsidRDefault="00821306" w:rsidP="00821306">
      <w:pPr>
        <w:ind w:firstLine="720"/>
        <w:jc w:val="both"/>
        <w:rPr>
          <w:rFonts w:eastAsia="Times New Roman" w:cstheme="minorHAnsi"/>
          <w:sz w:val="24"/>
          <w:szCs w:val="24"/>
          <w:lang w:eastAsia="el-GR"/>
        </w:rPr>
      </w:pPr>
      <w:r w:rsidRPr="00821306">
        <w:rPr>
          <w:rFonts w:eastAsia="Times New Roman" w:cstheme="minorHAnsi"/>
          <w:sz w:val="24"/>
          <w:szCs w:val="24"/>
          <w:lang w:eastAsia="el-GR"/>
        </w:rPr>
        <w:t>Αλλά γιατί οι άνθρωποι διατηρούν τις γλώσσες τους κατ’ αυτόν τον τρόπο; Γιατί δεν παρατούν οι μετανάστες την παλιά γλώσσα τους και δεν μαθαίνουν μία νέα, όταν πάνε σε μια καινούργια χώρα για να εγκατασταθούν; Βέβαια, πολλοί το κάνουν [</w:t>
      </w:r>
      <w:r w:rsidRPr="001571EE">
        <w:rPr>
          <w:rFonts w:eastAsia="Times New Roman" w:cstheme="minorHAnsi"/>
          <w:sz w:val="24"/>
          <w:szCs w:val="24"/>
          <w:lang w:eastAsia="el-GR"/>
        </w:rPr>
        <w:t>…</w:t>
      </w:r>
      <w:r w:rsidRPr="00821306">
        <w:rPr>
          <w:rFonts w:eastAsia="Times New Roman" w:cstheme="minorHAnsi"/>
          <w:sz w:val="24"/>
          <w:szCs w:val="24"/>
          <w:lang w:eastAsia="el-GR"/>
        </w:rPr>
        <w:t xml:space="preserve">]. Αλλά υπάρχουν επίσης πολλοί που </w:t>
      </w:r>
      <w:r w:rsidRPr="00B35354">
        <w:rPr>
          <w:rFonts w:eastAsia="Times New Roman" w:cstheme="minorHAnsi"/>
          <w:sz w:val="24"/>
          <w:szCs w:val="24"/>
          <w:u w:val="single"/>
          <w:lang w:eastAsia="el-GR"/>
        </w:rPr>
        <w:t>καταβάλλουν</w:t>
      </w:r>
      <w:r w:rsidRPr="00821306">
        <w:rPr>
          <w:rFonts w:eastAsia="Times New Roman" w:cstheme="minorHAnsi"/>
          <w:sz w:val="24"/>
          <w:szCs w:val="24"/>
          <w:lang w:eastAsia="el-GR"/>
        </w:rPr>
        <w:t xml:space="preserve"> σημαντικές προσπάθειες για να διατηρήσουν την πρώτη τους γλώσσα </w:t>
      </w:r>
      <w:r w:rsidRPr="005C0D23">
        <w:rPr>
          <w:rFonts w:eastAsia="Times New Roman" w:cstheme="minorHAnsi"/>
          <w:sz w:val="24"/>
          <w:szCs w:val="24"/>
          <w:lang w:eastAsia="el-GR"/>
        </w:rPr>
        <w:t>ζωντανή</w:t>
      </w:r>
      <w:r w:rsidRPr="00821306">
        <w:rPr>
          <w:rFonts w:eastAsia="Times New Roman" w:cstheme="minorHAnsi"/>
          <w:sz w:val="24"/>
          <w:szCs w:val="24"/>
          <w:lang w:eastAsia="el-GR"/>
        </w:rPr>
        <w:t xml:space="preserve">: τη μιλούν όποτε μπορούν, ιδρύουν τοπικές κοινότητες, όπου αυτό </w:t>
      </w:r>
      <w:r w:rsidRPr="00175A1A">
        <w:rPr>
          <w:rFonts w:eastAsia="Times New Roman" w:cstheme="minorHAnsi"/>
          <w:sz w:val="24"/>
          <w:szCs w:val="24"/>
          <w:u w:val="single"/>
          <w:lang w:eastAsia="el-GR"/>
        </w:rPr>
        <w:t>συνηθίζεται</w:t>
      </w:r>
      <w:r w:rsidRPr="00821306">
        <w:rPr>
          <w:rFonts w:eastAsia="Times New Roman" w:cstheme="minorHAnsi"/>
          <w:sz w:val="24"/>
          <w:szCs w:val="24"/>
          <w:lang w:eastAsia="el-GR"/>
        </w:rPr>
        <w:t xml:space="preserve">, και τη μαθαίνουν στα παιδιά τους. Συχνά και το κράτος υποδοχής επίσης καταβάλλει κάθε προσπάθεια να </w:t>
      </w:r>
      <w:r w:rsidRPr="00175A1A">
        <w:rPr>
          <w:rFonts w:eastAsia="Times New Roman" w:cstheme="minorHAnsi"/>
          <w:sz w:val="24"/>
          <w:szCs w:val="24"/>
          <w:lang w:eastAsia="el-GR"/>
        </w:rPr>
        <w:t>ενθαρρύνει</w:t>
      </w:r>
      <w:r w:rsidRPr="00821306">
        <w:rPr>
          <w:rFonts w:eastAsia="Times New Roman" w:cstheme="minorHAnsi"/>
          <w:sz w:val="24"/>
          <w:szCs w:val="24"/>
          <w:lang w:eastAsia="el-GR"/>
        </w:rPr>
        <w:t xml:space="preserve"> την πολυγλωσσία, παρέχοντας υπηρεσίες σε όσες γλώσσες είναι δυνατόν. Φανταστείτε τώρα ότι μετακομίζετε εσείς σε μια άλλη </w:t>
      </w:r>
      <w:r w:rsidRPr="00821306">
        <w:rPr>
          <w:rFonts w:eastAsia="Times New Roman" w:cstheme="minorHAnsi"/>
          <w:sz w:val="24"/>
          <w:szCs w:val="24"/>
          <w:lang w:eastAsia="el-GR"/>
        </w:rPr>
        <w:lastRenderedPageBreak/>
        <w:t>χώρα. Θα θέλατε να ξεχάσετε τη μητρική σας γλώσσα; Προφανώς όχι. Θα είχατε ακόμη φίλους και συγγενείς στη χώρα σας με τους οποίους θα θέλατε να μιλάτε ή να επικοινωνείτε. Αλλά, ακόμη κι αν δεν ίσχυε αυτό, θα είχατε στο μυαλό σας όλη τη γνώση και τις αναμνήσεις του πολιτισμού της, τα βιβλία που διαβάσατε, τα τραγούδια που μάθατε, το λαϊκό ιδίωμα με το οποίο είστε εξοικειωμένοι. Η μητρική σας γλώσσα αποτελεί μέρος της ταυτότητάς σας, είναι μια αίσθηση του ποιος είστε. Και αποτελεί μέρος της ταυτότητας αυτών που γνωρίζετε καλύτερα απ’ όλους, δηλαδή των ανθρώπων με τους οποίους μεγαλώσατε.</w:t>
      </w:r>
    </w:p>
    <w:p w14:paraId="49C377B3" w14:textId="35AF764C" w:rsidR="00445931" w:rsidRDefault="00821306" w:rsidP="00445931">
      <w:pPr>
        <w:spacing w:after="0" w:line="240" w:lineRule="auto"/>
        <w:ind w:firstLine="720"/>
        <w:jc w:val="right"/>
        <w:rPr>
          <w:rFonts w:eastAsia="Times New Roman" w:cstheme="minorHAnsi"/>
          <w:sz w:val="24"/>
          <w:szCs w:val="24"/>
          <w:lang w:eastAsia="el-GR"/>
        </w:rPr>
      </w:pPr>
      <w:r w:rsidRPr="00821306">
        <w:rPr>
          <w:rFonts w:eastAsia="Times New Roman" w:cstheme="minorHAnsi"/>
          <w:sz w:val="24"/>
          <w:szCs w:val="24"/>
          <w:lang w:eastAsia="el-GR"/>
        </w:rPr>
        <w:t xml:space="preserve">(Απόσπασμα από </w:t>
      </w:r>
      <w:proofErr w:type="spellStart"/>
      <w:r w:rsidRPr="00821306">
        <w:rPr>
          <w:rFonts w:eastAsia="Times New Roman" w:cstheme="minorHAnsi"/>
          <w:sz w:val="24"/>
          <w:szCs w:val="24"/>
          <w:lang w:eastAsia="el-GR"/>
        </w:rPr>
        <w:t>David</w:t>
      </w:r>
      <w:proofErr w:type="spellEnd"/>
      <w:r w:rsidR="001571EE">
        <w:rPr>
          <w:rFonts w:eastAsia="Times New Roman" w:cstheme="minorHAnsi"/>
          <w:sz w:val="24"/>
          <w:szCs w:val="24"/>
          <w:lang w:eastAsia="el-GR"/>
        </w:rPr>
        <w:t xml:space="preserve"> </w:t>
      </w:r>
      <w:proofErr w:type="spellStart"/>
      <w:r w:rsidRPr="00821306">
        <w:rPr>
          <w:rFonts w:eastAsia="Times New Roman" w:cstheme="minorHAnsi"/>
          <w:sz w:val="24"/>
          <w:szCs w:val="24"/>
          <w:lang w:eastAsia="el-GR"/>
        </w:rPr>
        <w:t>Crystal</w:t>
      </w:r>
      <w:proofErr w:type="spellEnd"/>
      <w:r w:rsidRPr="00821306">
        <w:rPr>
          <w:rFonts w:eastAsia="Times New Roman" w:cstheme="minorHAnsi"/>
          <w:sz w:val="24"/>
          <w:szCs w:val="24"/>
          <w:lang w:eastAsia="el-GR"/>
        </w:rPr>
        <w:t>,</w:t>
      </w:r>
      <w:r w:rsidR="00445931" w:rsidRPr="00445931">
        <w:rPr>
          <w:rFonts w:eastAsia="Times New Roman" w:cstheme="minorHAnsi"/>
          <w:sz w:val="24"/>
          <w:szCs w:val="24"/>
          <w:lang w:eastAsia="el-GR"/>
        </w:rPr>
        <w:t xml:space="preserve"> </w:t>
      </w:r>
      <w:r w:rsidRPr="00821306">
        <w:rPr>
          <w:rFonts w:eastAsia="Times New Roman" w:cstheme="minorHAnsi"/>
          <w:sz w:val="24"/>
          <w:szCs w:val="24"/>
          <w:lang w:eastAsia="el-GR"/>
        </w:rPr>
        <w:t xml:space="preserve">Ένα Μικρό Βιβλίο για τη Γλώσσα, </w:t>
      </w:r>
    </w:p>
    <w:p w14:paraId="68CCA615" w14:textId="730CD3EC" w:rsidR="00445931" w:rsidRDefault="00821306" w:rsidP="00445931">
      <w:pPr>
        <w:spacing w:after="0" w:line="240" w:lineRule="auto"/>
        <w:ind w:firstLine="720"/>
        <w:jc w:val="right"/>
        <w:rPr>
          <w:rFonts w:eastAsia="Times New Roman" w:cstheme="minorHAnsi"/>
          <w:sz w:val="24"/>
          <w:szCs w:val="24"/>
          <w:lang w:eastAsia="el-GR"/>
        </w:rPr>
      </w:pPr>
      <w:r w:rsidRPr="00821306">
        <w:rPr>
          <w:rFonts w:eastAsia="Times New Roman" w:cstheme="minorHAnsi"/>
          <w:sz w:val="24"/>
          <w:szCs w:val="24"/>
          <w:lang w:eastAsia="el-GR"/>
        </w:rPr>
        <w:t>μετάφραση Γρηγόρης Κονδύλης, Πατάκης, Αθήνα2010, σ.121‐123.)</w:t>
      </w:r>
    </w:p>
    <w:p w14:paraId="4E2AF859" w14:textId="11461E2E" w:rsidR="001571EE" w:rsidRDefault="001571EE" w:rsidP="00445931">
      <w:pPr>
        <w:spacing w:after="0" w:line="240" w:lineRule="auto"/>
        <w:ind w:firstLine="720"/>
        <w:jc w:val="right"/>
        <w:rPr>
          <w:rFonts w:eastAsia="Times New Roman" w:cstheme="minorHAnsi"/>
          <w:sz w:val="24"/>
          <w:szCs w:val="24"/>
          <w:lang w:eastAsia="el-GR"/>
        </w:rPr>
      </w:pPr>
    </w:p>
    <w:p w14:paraId="4A0078A4" w14:textId="77777777" w:rsidR="001571EE" w:rsidRDefault="001571EE" w:rsidP="00445931">
      <w:pPr>
        <w:spacing w:after="0" w:line="240" w:lineRule="auto"/>
        <w:ind w:firstLine="720"/>
        <w:jc w:val="right"/>
        <w:rPr>
          <w:rFonts w:eastAsia="Times New Roman" w:cstheme="minorHAnsi"/>
          <w:sz w:val="24"/>
          <w:szCs w:val="24"/>
          <w:lang w:eastAsia="el-GR"/>
        </w:rPr>
      </w:pPr>
    </w:p>
    <w:p w14:paraId="791DFF8C" w14:textId="4896D249" w:rsidR="001571EE" w:rsidRDefault="001571EE" w:rsidP="001571EE">
      <w:pPr>
        <w:spacing w:after="0" w:line="240" w:lineRule="auto"/>
        <w:jc w:val="both"/>
        <w:rPr>
          <w:rFonts w:eastAsia="Times New Roman" w:cstheme="minorHAnsi"/>
          <w:b/>
          <w:bCs/>
          <w:sz w:val="24"/>
          <w:szCs w:val="24"/>
          <w:lang w:eastAsia="el-GR"/>
        </w:rPr>
      </w:pPr>
      <w:r w:rsidRPr="001571EE">
        <w:rPr>
          <w:rFonts w:eastAsia="Times New Roman" w:cstheme="minorHAnsi"/>
          <w:b/>
          <w:bCs/>
          <w:sz w:val="24"/>
          <w:szCs w:val="24"/>
          <w:lang w:eastAsia="el-GR"/>
        </w:rPr>
        <w:t>ΕΡΩΤΗΣΕΙΣ</w:t>
      </w:r>
    </w:p>
    <w:p w14:paraId="5D0E146F" w14:textId="77777777" w:rsidR="00231EBC" w:rsidRPr="001571EE" w:rsidRDefault="00231EBC" w:rsidP="001571EE">
      <w:pPr>
        <w:spacing w:after="0" w:line="240" w:lineRule="auto"/>
        <w:jc w:val="both"/>
        <w:rPr>
          <w:rFonts w:eastAsia="Times New Roman" w:cstheme="minorHAnsi"/>
          <w:b/>
          <w:bCs/>
          <w:sz w:val="24"/>
          <w:szCs w:val="24"/>
          <w:lang w:eastAsia="el-GR"/>
        </w:rPr>
      </w:pPr>
    </w:p>
    <w:p w14:paraId="14488316" w14:textId="12E7BAF1" w:rsidR="001571EE" w:rsidRPr="001976D9" w:rsidRDefault="001571EE" w:rsidP="007B29F2">
      <w:pPr>
        <w:pStyle w:val="a3"/>
        <w:numPr>
          <w:ilvl w:val="0"/>
          <w:numId w:val="2"/>
        </w:numPr>
        <w:spacing w:line="240" w:lineRule="auto"/>
        <w:jc w:val="both"/>
        <w:rPr>
          <w:sz w:val="24"/>
          <w:szCs w:val="24"/>
        </w:rPr>
      </w:pPr>
      <w:bookmarkStart w:id="0" w:name="_Hlk30967353"/>
      <w:r>
        <w:rPr>
          <w:sz w:val="24"/>
          <w:szCs w:val="24"/>
        </w:rPr>
        <w:t>Ποια/</w:t>
      </w:r>
      <w:r w:rsidRPr="001976D9">
        <w:rPr>
          <w:sz w:val="24"/>
          <w:szCs w:val="24"/>
        </w:rPr>
        <w:t xml:space="preserve">Ποιες από τις παρακάτω προτάσεις είναι </w:t>
      </w:r>
      <w:r>
        <w:rPr>
          <w:sz w:val="24"/>
          <w:szCs w:val="24"/>
        </w:rPr>
        <w:t>σωστή/</w:t>
      </w:r>
      <w:r w:rsidRPr="001976D9">
        <w:rPr>
          <w:sz w:val="24"/>
          <w:szCs w:val="24"/>
        </w:rPr>
        <w:t>σωστές;</w:t>
      </w:r>
    </w:p>
    <w:bookmarkEnd w:id="0"/>
    <w:p w14:paraId="3CD9AE39" w14:textId="2A45424D" w:rsidR="001571EE" w:rsidRPr="001571EE" w:rsidRDefault="001571EE" w:rsidP="00ED233A">
      <w:pPr>
        <w:pStyle w:val="a3"/>
        <w:numPr>
          <w:ilvl w:val="0"/>
          <w:numId w:val="4"/>
        </w:numPr>
        <w:spacing w:after="0" w:line="240" w:lineRule="auto"/>
        <w:jc w:val="both"/>
        <w:rPr>
          <w:sz w:val="24"/>
          <w:szCs w:val="24"/>
          <w:u w:val="single"/>
        </w:rPr>
      </w:pPr>
      <w:r w:rsidRPr="001571EE">
        <w:rPr>
          <w:rFonts w:eastAsia="Times New Roman" w:cstheme="minorHAnsi"/>
          <w:sz w:val="24"/>
          <w:szCs w:val="24"/>
          <w:u w:val="single"/>
          <w:lang w:eastAsia="el-GR"/>
        </w:rPr>
        <w:t xml:space="preserve">Για τον Νίκο </w:t>
      </w:r>
      <w:proofErr w:type="spellStart"/>
      <w:r w:rsidRPr="001571EE">
        <w:rPr>
          <w:rFonts w:eastAsia="Times New Roman" w:cstheme="minorHAnsi"/>
          <w:sz w:val="24"/>
          <w:szCs w:val="24"/>
          <w:u w:val="single"/>
          <w:lang w:eastAsia="el-GR"/>
        </w:rPr>
        <w:t>Αλιάγα</w:t>
      </w:r>
      <w:proofErr w:type="spellEnd"/>
      <w:r w:rsidRPr="001571EE">
        <w:rPr>
          <w:rFonts w:eastAsia="Times New Roman" w:cstheme="minorHAnsi"/>
          <w:sz w:val="24"/>
          <w:szCs w:val="24"/>
          <w:u w:val="single"/>
          <w:lang w:eastAsia="el-GR"/>
        </w:rPr>
        <w:t xml:space="preserve"> (κείμενο </w:t>
      </w:r>
      <w:r w:rsidR="00BB0CA4">
        <w:rPr>
          <w:rFonts w:eastAsia="Times New Roman" w:cstheme="minorHAnsi"/>
          <w:sz w:val="24"/>
          <w:szCs w:val="24"/>
          <w:u w:val="single"/>
          <w:lang w:eastAsia="el-GR"/>
        </w:rPr>
        <w:t>1</w:t>
      </w:r>
      <w:r w:rsidRPr="001571EE">
        <w:rPr>
          <w:rFonts w:eastAsia="Times New Roman" w:cstheme="minorHAnsi"/>
          <w:sz w:val="24"/>
          <w:szCs w:val="24"/>
          <w:u w:val="single"/>
          <w:lang w:eastAsia="el-GR"/>
        </w:rPr>
        <w:t>) η γλώσσα που μιλούσε δεν τον έκανε να ξεχωρίζει μόνο στη Γαλλία.</w:t>
      </w:r>
    </w:p>
    <w:p w14:paraId="2ED4B3B5" w14:textId="7A0B0879" w:rsidR="001571EE" w:rsidRPr="00ED233A" w:rsidRDefault="001571EE" w:rsidP="00ED233A">
      <w:pPr>
        <w:pStyle w:val="a3"/>
        <w:numPr>
          <w:ilvl w:val="0"/>
          <w:numId w:val="4"/>
        </w:numPr>
        <w:spacing w:after="0" w:line="240" w:lineRule="auto"/>
        <w:jc w:val="both"/>
        <w:rPr>
          <w:rFonts w:cstheme="minorHAnsi"/>
          <w:sz w:val="24"/>
          <w:szCs w:val="24"/>
        </w:rPr>
      </w:pPr>
      <w:r w:rsidRPr="00ED233A">
        <w:rPr>
          <w:rFonts w:eastAsia="Times New Roman" w:cstheme="minorHAnsi"/>
          <w:sz w:val="24"/>
          <w:szCs w:val="24"/>
          <w:lang w:eastAsia="el-GR"/>
        </w:rPr>
        <w:t xml:space="preserve">Στα κείμενα </w:t>
      </w:r>
      <w:r w:rsidR="00BB0CA4" w:rsidRPr="00ED233A">
        <w:rPr>
          <w:rFonts w:eastAsia="Times New Roman" w:cstheme="minorHAnsi"/>
          <w:sz w:val="24"/>
          <w:szCs w:val="24"/>
          <w:lang w:eastAsia="el-GR"/>
        </w:rPr>
        <w:t>1</w:t>
      </w:r>
      <w:r w:rsidRPr="00ED233A">
        <w:rPr>
          <w:rFonts w:eastAsia="Times New Roman" w:cstheme="minorHAnsi"/>
          <w:sz w:val="24"/>
          <w:szCs w:val="24"/>
          <w:lang w:eastAsia="el-GR"/>
        </w:rPr>
        <w:t xml:space="preserve"> και </w:t>
      </w:r>
      <w:r w:rsidR="00BB0CA4" w:rsidRPr="00ED233A">
        <w:rPr>
          <w:rFonts w:eastAsia="Times New Roman" w:cstheme="minorHAnsi"/>
          <w:sz w:val="24"/>
          <w:szCs w:val="24"/>
          <w:lang w:eastAsia="el-GR"/>
        </w:rPr>
        <w:t>2</w:t>
      </w:r>
      <w:r w:rsidRPr="00ED233A">
        <w:rPr>
          <w:rFonts w:eastAsia="Times New Roman" w:cstheme="minorHAnsi"/>
          <w:sz w:val="24"/>
          <w:szCs w:val="24"/>
          <w:lang w:eastAsia="el-GR"/>
        </w:rPr>
        <w:t xml:space="preserve"> γίνεται φανερό ότι η διατήρηση της μητρικής γλώσσας δεν σχετίζεται με την ταυτότητα ενός ανθρώπου.</w:t>
      </w:r>
    </w:p>
    <w:p w14:paraId="697B686E" w14:textId="337C672E" w:rsidR="001571EE" w:rsidRPr="00A46690" w:rsidRDefault="00BB0CA4" w:rsidP="00ED233A">
      <w:pPr>
        <w:pStyle w:val="a3"/>
        <w:numPr>
          <w:ilvl w:val="0"/>
          <w:numId w:val="4"/>
        </w:numPr>
        <w:spacing w:after="0" w:line="240" w:lineRule="auto"/>
        <w:jc w:val="both"/>
        <w:rPr>
          <w:sz w:val="24"/>
          <w:szCs w:val="24"/>
        </w:rPr>
      </w:pPr>
      <w:r>
        <w:rPr>
          <w:sz w:val="24"/>
          <w:szCs w:val="24"/>
        </w:rPr>
        <w:t xml:space="preserve">Τα ψευτοδιλήμματα σχετικά με τη διπλή ταυτότητά του έκαναν τον Νίκο </w:t>
      </w:r>
      <w:proofErr w:type="spellStart"/>
      <w:r>
        <w:rPr>
          <w:sz w:val="24"/>
          <w:szCs w:val="24"/>
        </w:rPr>
        <w:t>Αλιάγα</w:t>
      </w:r>
      <w:proofErr w:type="spellEnd"/>
      <w:r>
        <w:rPr>
          <w:sz w:val="24"/>
          <w:szCs w:val="24"/>
        </w:rPr>
        <w:t xml:space="preserve"> να αισθάνεται πλουσιότερος και πιο προικισμένος. (κείμενο 1)</w:t>
      </w:r>
    </w:p>
    <w:p w14:paraId="3E623C39" w14:textId="0A006F84" w:rsidR="001571EE" w:rsidRPr="00BB0CA4" w:rsidRDefault="00BB0CA4" w:rsidP="00ED233A">
      <w:pPr>
        <w:pStyle w:val="a3"/>
        <w:numPr>
          <w:ilvl w:val="0"/>
          <w:numId w:val="4"/>
        </w:numPr>
        <w:spacing w:line="240" w:lineRule="auto"/>
        <w:jc w:val="both"/>
        <w:rPr>
          <w:sz w:val="24"/>
          <w:szCs w:val="24"/>
          <w:u w:val="single"/>
        </w:rPr>
      </w:pPr>
      <w:r w:rsidRPr="00BB0CA4">
        <w:rPr>
          <w:sz w:val="24"/>
          <w:szCs w:val="24"/>
          <w:u w:val="single"/>
        </w:rPr>
        <w:t xml:space="preserve">Η ίδρυση τοπικών κοινοτήτων από τους μετανάστες </w:t>
      </w:r>
      <w:r w:rsidR="00231EBC">
        <w:rPr>
          <w:sz w:val="24"/>
          <w:szCs w:val="24"/>
          <w:u w:val="single"/>
        </w:rPr>
        <w:t xml:space="preserve">στη χώρα υποδοχής </w:t>
      </w:r>
      <w:r w:rsidRPr="00BB0CA4">
        <w:rPr>
          <w:sz w:val="24"/>
          <w:szCs w:val="24"/>
          <w:u w:val="single"/>
        </w:rPr>
        <w:t>συμβάλλει στη διατήρηση της μητρικής τους γλώσσας (κείμενο 2)</w:t>
      </w:r>
      <w:r w:rsidR="001571EE" w:rsidRPr="00BB0CA4">
        <w:rPr>
          <w:sz w:val="24"/>
          <w:szCs w:val="24"/>
          <w:u w:val="single"/>
        </w:rPr>
        <w:t>.</w:t>
      </w:r>
    </w:p>
    <w:p w14:paraId="59AD1EA3" w14:textId="35D4DF00" w:rsidR="001571EE" w:rsidRDefault="001571EE" w:rsidP="007B29F2">
      <w:pPr>
        <w:pStyle w:val="a3"/>
        <w:spacing w:after="0" w:line="240" w:lineRule="auto"/>
        <w:jc w:val="both"/>
        <w:rPr>
          <w:sz w:val="24"/>
          <w:szCs w:val="24"/>
        </w:rPr>
      </w:pPr>
    </w:p>
    <w:p w14:paraId="466DF064" w14:textId="77777777" w:rsidR="00231EBC" w:rsidRPr="001976D9" w:rsidRDefault="00231EBC" w:rsidP="00231EBC">
      <w:pPr>
        <w:pStyle w:val="a3"/>
        <w:numPr>
          <w:ilvl w:val="0"/>
          <w:numId w:val="2"/>
        </w:numPr>
        <w:spacing w:line="240" w:lineRule="auto"/>
        <w:jc w:val="both"/>
        <w:rPr>
          <w:sz w:val="24"/>
          <w:szCs w:val="24"/>
        </w:rPr>
      </w:pPr>
      <w:r>
        <w:rPr>
          <w:sz w:val="24"/>
          <w:szCs w:val="24"/>
        </w:rPr>
        <w:t>Ποια/</w:t>
      </w:r>
      <w:r w:rsidRPr="001976D9">
        <w:rPr>
          <w:sz w:val="24"/>
          <w:szCs w:val="24"/>
        </w:rPr>
        <w:t xml:space="preserve">Ποιες από τις παρακάτω προτάσεις είναι </w:t>
      </w:r>
      <w:r>
        <w:rPr>
          <w:sz w:val="24"/>
          <w:szCs w:val="24"/>
        </w:rPr>
        <w:t>σωστή/</w:t>
      </w:r>
      <w:r w:rsidRPr="001976D9">
        <w:rPr>
          <w:sz w:val="24"/>
          <w:szCs w:val="24"/>
        </w:rPr>
        <w:t>σωστές;</w:t>
      </w:r>
    </w:p>
    <w:p w14:paraId="7B0D86ED" w14:textId="68D4DBA3" w:rsidR="006E7B34" w:rsidRPr="006E7B34" w:rsidRDefault="006E7B34" w:rsidP="00ED233A">
      <w:pPr>
        <w:pStyle w:val="a3"/>
        <w:numPr>
          <w:ilvl w:val="0"/>
          <w:numId w:val="5"/>
        </w:numPr>
        <w:spacing w:after="0" w:line="240" w:lineRule="auto"/>
        <w:jc w:val="both"/>
        <w:rPr>
          <w:sz w:val="24"/>
          <w:szCs w:val="24"/>
        </w:rPr>
      </w:pPr>
      <w:r>
        <w:rPr>
          <w:rFonts w:eastAsia="Times New Roman" w:cstheme="minorHAnsi"/>
          <w:sz w:val="24"/>
          <w:szCs w:val="24"/>
          <w:lang w:eastAsia="el-GR"/>
        </w:rPr>
        <w:t>Σ</w:t>
      </w:r>
      <w:r w:rsidRPr="006E7B34">
        <w:rPr>
          <w:rFonts w:eastAsia="Times New Roman" w:cstheme="minorHAnsi"/>
          <w:sz w:val="24"/>
          <w:szCs w:val="24"/>
          <w:lang w:eastAsia="el-GR"/>
        </w:rPr>
        <w:t>τη Γαλλία</w:t>
      </w:r>
      <w:r>
        <w:rPr>
          <w:rFonts w:eastAsia="Times New Roman" w:cstheme="minorHAnsi"/>
          <w:sz w:val="24"/>
          <w:szCs w:val="24"/>
          <w:lang w:eastAsia="el-GR"/>
        </w:rPr>
        <w:t xml:space="preserve"> ο Νίκος </w:t>
      </w:r>
      <w:proofErr w:type="spellStart"/>
      <w:r>
        <w:rPr>
          <w:rFonts w:eastAsia="Times New Roman" w:cstheme="minorHAnsi"/>
          <w:sz w:val="24"/>
          <w:szCs w:val="24"/>
          <w:lang w:eastAsia="el-GR"/>
        </w:rPr>
        <w:t>Αλιάγας</w:t>
      </w:r>
      <w:proofErr w:type="spellEnd"/>
      <w:r>
        <w:rPr>
          <w:rFonts w:eastAsia="Times New Roman" w:cstheme="minorHAnsi"/>
          <w:sz w:val="24"/>
          <w:szCs w:val="24"/>
          <w:lang w:eastAsia="el-GR"/>
        </w:rPr>
        <w:t xml:space="preserve"> βρήκε τις ευκαιρίες και την έμπνευση που χρειαζόταν (κείμενο 1)</w:t>
      </w:r>
      <w:r w:rsidRPr="006E7B34">
        <w:rPr>
          <w:rFonts w:eastAsia="Times New Roman" w:cstheme="minorHAnsi"/>
          <w:sz w:val="24"/>
          <w:szCs w:val="24"/>
          <w:lang w:eastAsia="el-GR"/>
        </w:rPr>
        <w:t>.</w:t>
      </w:r>
    </w:p>
    <w:p w14:paraId="2FB84A83" w14:textId="7AA71C1D" w:rsidR="006E7B34" w:rsidRDefault="006E7B34" w:rsidP="00ED233A">
      <w:pPr>
        <w:pStyle w:val="a3"/>
        <w:numPr>
          <w:ilvl w:val="0"/>
          <w:numId w:val="5"/>
        </w:numPr>
        <w:spacing w:after="0" w:line="240" w:lineRule="auto"/>
        <w:jc w:val="both"/>
        <w:rPr>
          <w:rFonts w:eastAsia="Times New Roman" w:cstheme="minorHAnsi"/>
          <w:sz w:val="24"/>
          <w:szCs w:val="24"/>
          <w:lang w:eastAsia="el-GR"/>
        </w:rPr>
      </w:pPr>
      <w:r>
        <w:rPr>
          <w:rFonts w:eastAsia="Times New Roman" w:cstheme="minorHAnsi"/>
          <w:sz w:val="24"/>
          <w:szCs w:val="24"/>
          <w:lang w:eastAsia="el-GR"/>
        </w:rPr>
        <w:t>Η μητρική γλώσσα ενός μετανάστη μένει πίσω στη χώρα προέλευσής του, μαζί με τους φίλους και συγγενείς του, με τους οποίους θα ήθελε να επικοινωνεί (κείμενο 2).</w:t>
      </w:r>
    </w:p>
    <w:p w14:paraId="0A5B79D4" w14:textId="2C65E6BE" w:rsidR="006E7B34" w:rsidRDefault="006E7B34" w:rsidP="00ED233A">
      <w:pPr>
        <w:pStyle w:val="a3"/>
        <w:numPr>
          <w:ilvl w:val="0"/>
          <w:numId w:val="5"/>
        </w:numPr>
        <w:spacing w:after="0" w:line="240" w:lineRule="auto"/>
        <w:jc w:val="both"/>
        <w:rPr>
          <w:rFonts w:eastAsia="Times New Roman" w:cstheme="minorHAnsi"/>
          <w:sz w:val="24"/>
          <w:szCs w:val="24"/>
          <w:u w:val="single"/>
          <w:lang w:eastAsia="el-GR"/>
        </w:rPr>
      </w:pPr>
      <w:r w:rsidRPr="001571EE">
        <w:rPr>
          <w:rFonts w:eastAsia="Times New Roman" w:cstheme="minorHAnsi"/>
          <w:sz w:val="24"/>
          <w:szCs w:val="24"/>
          <w:u w:val="single"/>
          <w:lang w:eastAsia="el-GR"/>
        </w:rPr>
        <w:t xml:space="preserve">Για τον Νίκο </w:t>
      </w:r>
      <w:proofErr w:type="spellStart"/>
      <w:r w:rsidRPr="001571EE">
        <w:rPr>
          <w:rFonts w:eastAsia="Times New Roman" w:cstheme="minorHAnsi"/>
          <w:sz w:val="24"/>
          <w:szCs w:val="24"/>
          <w:u w:val="single"/>
          <w:lang w:eastAsia="el-GR"/>
        </w:rPr>
        <w:t>Αλιάγα</w:t>
      </w:r>
      <w:proofErr w:type="spellEnd"/>
      <w:r w:rsidRPr="001571EE">
        <w:rPr>
          <w:rFonts w:eastAsia="Times New Roman" w:cstheme="minorHAnsi"/>
          <w:sz w:val="24"/>
          <w:szCs w:val="24"/>
          <w:u w:val="single"/>
          <w:lang w:eastAsia="el-GR"/>
        </w:rPr>
        <w:t xml:space="preserve"> (κείμενο </w:t>
      </w:r>
      <w:r>
        <w:rPr>
          <w:rFonts w:eastAsia="Times New Roman" w:cstheme="minorHAnsi"/>
          <w:sz w:val="24"/>
          <w:szCs w:val="24"/>
          <w:u w:val="single"/>
          <w:lang w:eastAsia="el-GR"/>
        </w:rPr>
        <w:t>1</w:t>
      </w:r>
      <w:r w:rsidRPr="001571EE">
        <w:rPr>
          <w:rFonts w:eastAsia="Times New Roman" w:cstheme="minorHAnsi"/>
          <w:sz w:val="24"/>
          <w:szCs w:val="24"/>
          <w:u w:val="single"/>
          <w:lang w:eastAsia="el-GR"/>
        </w:rPr>
        <w:t xml:space="preserve">) </w:t>
      </w:r>
      <w:r>
        <w:rPr>
          <w:rFonts w:eastAsia="Times New Roman" w:cstheme="minorHAnsi"/>
          <w:sz w:val="24"/>
          <w:szCs w:val="24"/>
          <w:u w:val="single"/>
          <w:lang w:eastAsia="el-GR"/>
        </w:rPr>
        <w:t>το να πρέπει να διαλέξει μεταξύ Γαλλίας και Ελλάδας τον έκανε να αισθάνεται φτωχός</w:t>
      </w:r>
      <w:r w:rsidRPr="001571EE">
        <w:rPr>
          <w:rFonts w:eastAsia="Times New Roman" w:cstheme="minorHAnsi"/>
          <w:sz w:val="24"/>
          <w:szCs w:val="24"/>
          <w:u w:val="single"/>
          <w:lang w:eastAsia="el-GR"/>
        </w:rPr>
        <w:t>.</w:t>
      </w:r>
    </w:p>
    <w:p w14:paraId="5CB41BED" w14:textId="7372C153" w:rsidR="00B139BE" w:rsidRPr="00B139BE" w:rsidRDefault="00B139BE" w:rsidP="00ED233A">
      <w:pPr>
        <w:pStyle w:val="a3"/>
        <w:numPr>
          <w:ilvl w:val="0"/>
          <w:numId w:val="5"/>
        </w:numPr>
        <w:spacing w:after="0" w:line="240" w:lineRule="auto"/>
        <w:jc w:val="both"/>
        <w:rPr>
          <w:sz w:val="24"/>
          <w:szCs w:val="24"/>
          <w:u w:val="single"/>
        </w:rPr>
      </w:pPr>
      <w:r>
        <w:rPr>
          <w:sz w:val="24"/>
          <w:szCs w:val="24"/>
          <w:u w:val="single"/>
        </w:rPr>
        <w:t>Πολλοί μετανάστες μαθαίνουν τη γλώσσα της χώρας υποδοχής τους.</w:t>
      </w:r>
    </w:p>
    <w:p w14:paraId="22F104C2" w14:textId="77777777" w:rsidR="006E7B34" w:rsidRDefault="006E7B34" w:rsidP="006E7B34">
      <w:pPr>
        <w:pStyle w:val="a3"/>
        <w:spacing w:after="0" w:line="240" w:lineRule="auto"/>
        <w:jc w:val="both"/>
        <w:rPr>
          <w:rFonts w:eastAsia="Times New Roman" w:cstheme="minorHAnsi"/>
          <w:sz w:val="24"/>
          <w:szCs w:val="24"/>
          <w:lang w:eastAsia="el-GR"/>
        </w:rPr>
      </w:pPr>
    </w:p>
    <w:p w14:paraId="427BD19A" w14:textId="7EC24E2D" w:rsidR="00231EBC" w:rsidRPr="00B139BE" w:rsidRDefault="008D3BDD" w:rsidP="00B139BE">
      <w:pPr>
        <w:pStyle w:val="a3"/>
        <w:numPr>
          <w:ilvl w:val="0"/>
          <w:numId w:val="2"/>
        </w:numPr>
        <w:spacing w:after="0" w:line="240" w:lineRule="auto"/>
        <w:jc w:val="both"/>
        <w:rPr>
          <w:sz w:val="24"/>
          <w:szCs w:val="24"/>
        </w:rPr>
      </w:pPr>
      <w:r w:rsidRPr="008D3BDD">
        <w:rPr>
          <w:rFonts w:eastAsia="Times New Roman" w:cstheme="minorHAnsi"/>
          <w:sz w:val="24"/>
          <w:szCs w:val="24"/>
          <w:u w:val="single"/>
          <w:lang w:eastAsia="el-GR"/>
        </w:rPr>
        <w:t>πως η ιστορία μου απαρτιζόταν από δύο ξεχωριστά κεφάλαια</w:t>
      </w:r>
      <w:r>
        <w:rPr>
          <w:rFonts w:eastAsia="Times New Roman" w:cstheme="minorHAnsi"/>
          <w:sz w:val="24"/>
          <w:szCs w:val="24"/>
          <w:u w:val="single"/>
          <w:lang w:eastAsia="el-GR"/>
        </w:rPr>
        <w:t xml:space="preserve"> (κείμενο 1)</w:t>
      </w:r>
      <w:r w:rsidRPr="008D3BDD">
        <w:rPr>
          <w:rFonts w:eastAsia="Times New Roman" w:cstheme="minorHAnsi"/>
          <w:sz w:val="24"/>
          <w:szCs w:val="24"/>
          <w:u w:val="single"/>
          <w:lang w:eastAsia="el-GR"/>
        </w:rPr>
        <w:t>:</w:t>
      </w:r>
      <w:r>
        <w:rPr>
          <w:rFonts w:eastAsia="Times New Roman" w:cstheme="minorHAnsi"/>
          <w:sz w:val="24"/>
          <w:szCs w:val="24"/>
          <w:lang w:eastAsia="el-GR"/>
        </w:rPr>
        <w:t xml:space="preserve"> </w:t>
      </w:r>
      <w:r w:rsidR="00B139BE">
        <w:rPr>
          <w:rFonts w:eastAsia="Times New Roman" w:cstheme="minorHAnsi"/>
          <w:sz w:val="24"/>
          <w:szCs w:val="24"/>
          <w:lang w:eastAsia="el-GR"/>
        </w:rPr>
        <w:t>Η δευτερεύουσα πρόταση είναι:</w:t>
      </w:r>
    </w:p>
    <w:p w14:paraId="18B0B9FC" w14:textId="276F7A4D" w:rsidR="00B139BE" w:rsidRPr="008D3BDD" w:rsidRDefault="00B139BE" w:rsidP="00ED233A">
      <w:pPr>
        <w:pStyle w:val="a3"/>
        <w:numPr>
          <w:ilvl w:val="0"/>
          <w:numId w:val="6"/>
        </w:numPr>
        <w:spacing w:after="0" w:line="240" w:lineRule="auto"/>
        <w:jc w:val="both"/>
        <w:rPr>
          <w:b/>
          <w:bCs/>
          <w:sz w:val="24"/>
          <w:szCs w:val="24"/>
        </w:rPr>
      </w:pPr>
      <w:r w:rsidRPr="008D3BDD">
        <w:rPr>
          <w:sz w:val="24"/>
          <w:szCs w:val="24"/>
        </w:rPr>
        <w:t xml:space="preserve">βουλητική που λειτουργεί ως επεξήγηση </w:t>
      </w:r>
    </w:p>
    <w:p w14:paraId="4EDBC25A" w14:textId="35889A1A" w:rsidR="00B139BE" w:rsidRPr="00B139BE" w:rsidRDefault="00B139BE" w:rsidP="00ED233A">
      <w:pPr>
        <w:pStyle w:val="a3"/>
        <w:numPr>
          <w:ilvl w:val="0"/>
          <w:numId w:val="6"/>
        </w:numPr>
        <w:spacing w:after="0" w:line="240" w:lineRule="auto"/>
        <w:jc w:val="both"/>
        <w:rPr>
          <w:b/>
          <w:bCs/>
          <w:sz w:val="24"/>
          <w:szCs w:val="24"/>
        </w:rPr>
      </w:pPr>
      <w:r w:rsidRPr="00B139BE">
        <w:rPr>
          <w:sz w:val="24"/>
          <w:szCs w:val="24"/>
        </w:rPr>
        <w:t>βουλητική που λειτουργεί ως αντικείμενο</w:t>
      </w:r>
      <w:r w:rsidRPr="00B139BE">
        <w:rPr>
          <w:b/>
          <w:bCs/>
          <w:sz w:val="24"/>
          <w:szCs w:val="24"/>
        </w:rPr>
        <w:t xml:space="preserve"> </w:t>
      </w:r>
    </w:p>
    <w:p w14:paraId="5FBBCD50" w14:textId="0A87E54A" w:rsidR="00B139BE" w:rsidRPr="00B139BE" w:rsidRDefault="00B139BE" w:rsidP="00ED233A">
      <w:pPr>
        <w:pStyle w:val="a3"/>
        <w:numPr>
          <w:ilvl w:val="0"/>
          <w:numId w:val="6"/>
        </w:numPr>
        <w:spacing w:after="0" w:line="240" w:lineRule="auto"/>
        <w:jc w:val="both"/>
        <w:rPr>
          <w:sz w:val="24"/>
          <w:szCs w:val="24"/>
        </w:rPr>
      </w:pPr>
      <w:r w:rsidRPr="00B139BE">
        <w:rPr>
          <w:sz w:val="24"/>
          <w:szCs w:val="24"/>
        </w:rPr>
        <w:t>ειδική που λειτουργεί ως επεξήγηση</w:t>
      </w:r>
    </w:p>
    <w:p w14:paraId="42C04F01" w14:textId="352BDD7A" w:rsidR="00B139BE" w:rsidRPr="008D3BDD" w:rsidRDefault="00B139BE" w:rsidP="00ED233A">
      <w:pPr>
        <w:pStyle w:val="a3"/>
        <w:numPr>
          <w:ilvl w:val="0"/>
          <w:numId w:val="6"/>
        </w:numPr>
        <w:spacing w:after="0" w:line="240" w:lineRule="auto"/>
        <w:jc w:val="both"/>
        <w:rPr>
          <w:sz w:val="24"/>
          <w:szCs w:val="24"/>
          <w:u w:val="single"/>
        </w:rPr>
      </w:pPr>
      <w:r w:rsidRPr="008D3BDD">
        <w:rPr>
          <w:sz w:val="24"/>
          <w:szCs w:val="24"/>
          <w:u w:val="single"/>
        </w:rPr>
        <w:t>ειδική που λειτουργεί ως αντικείμενο</w:t>
      </w:r>
    </w:p>
    <w:p w14:paraId="50309ADB" w14:textId="23EA99A6" w:rsidR="00B139BE" w:rsidRDefault="00B139BE" w:rsidP="00B139BE">
      <w:pPr>
        <w:pStyle w:val="a3"/>
        <w:spacing w:after="0" w:line="240" w:lineRule="auto"/>
        <w:jc w:val="both"/>
        <w:rPr>
          <w:sz w:val="24"/>
          <w:szCs w:val="24"/>
        </w:rPr>
      </w:pPr>
    </w:p>
    <w:p w14:paraId="1AD57ACB" w14:textId="3C195286" w:rsidR="00704640" w:rsidRDefault="00704640" w:rsidP="00704640">
      <w:pPr>
        <w:pStyle w:val="a3"/>
        <w:numPr>
          <w:ilvl w:val="0"/>
          <w:numId w:val="2"/>
        </w:numPr>
        <w:spacing w:after="0"/>
        <w:rPr>
          <w:rFonts w:eastAsia="Times New Roman" w:cstheme="minorHAnsi"/>
          <w:sz w:val="24"/>
          <w:szCs w:val="24"/>
          <w:lang w:eastAsia="el-GR"/>
        </w:rPr>
      </w:pPr>
      <w:r>
        <w:rPr>
          <w:rFonts w:eastAsia="Times New Roman" w:cstheme="minorHAnsi"/>
          <w:sz w:val="24"/>
          <w:szCs w:val="24"/>
          <w:u w:val="single"/>
          <w:lang w:eastAsia="el-GR"/>
        </w:rPr>
        <w:t>ωχρό (κείμενο 1):</w:t>
      </w:r>
      <w:r w:rsidRPr="00B03D03">
        <w:rPr>
          <w:rFonts w:eastAsia="Times New Roman" w:cstheme="minorHAnsi"/>
          <w:sz w:val="24"/>
          <w:szCs w:val="24"/>
          <w:lang w:eastAsia="el-GR"/>
        </w:rPr>
        <w:t xml:space="preserve"> </w:t>
      </w:r>
      <w:r>
        <w:rPr>
          <w:rFonts w:eastAsia="Times New Roman" w:cstheme="minorHAnsi"/>
          <w:sz w:val="24"/>
          <w:szCs w:val="24"/>
          <w:lang w:eastAsia="el-GR"/>
        </w:rPr>
        <w:t>Ποιο είναι το συνώνυμο της λέξης;</w:t>
      </w:r>
    </w:p>
    <w:p w14:paraId="67C005CE" w14:textId="66E84362" w:rsidR="00704640" w:rsidRPr="00ED233A" w:rsidRDefault="005C0D23" w:rsidP="00ED233A">
      <w:pPr>
        <w:pStyle w:val="a3"/>
        <w:numPr>
          <w:ilvl w:val="0"/>
          <w:numId w:val="7"/>
        </w:numPr>
        <w:spacing w:after="0" w:line="240" w:lineRule="auto"/>
        <w:jc w:val="both"/>
        <w:rPr>
          <w:b/>
          <w:bCs/>
          <w:sz w:val="24"/>
          <w:szCs w:val="24"/>
        </w:rPr>
      </w:pPr>
      <w:r w:rsidRPr="00ED233A">
        <w:rPr>
          <w:sz w:val="24"/>
          <w:szCs w:val="24"/>
        </w:rPr>
        <w:t>φαιδρό</w:t>
      </w:r>
      <w:r w:rsidR="00704640" w:rsidRPr="00ED233A">
        <w:rPr>
          <w:sz w:val="24"/>
          <w:szCs w:val="24"/>
        </w:rPr>
        <w:t xml:space="preserve"> </w:t>
      </w:r>
    </w:p>
    <w:p w14:paraId="4CAB9091" w14:textId="182F2395" w:rsidR="00704640" w:rsidRPr="00ED233A" w:rsidRDefault="005C0D23" w:rsidP="00ED233A">
      <w:pPr>
        <w:pStyle w:val="a3"/>
        <w:numPr>
          <w:ilvl w:val="0"/>
          <w:numId w:val="7"/>
        </w:numPr>
        <w:spacing w:after="0" w:line="240" w:lineRule="auto"/>
        <w:jc w:val="both"/>
        <w:rPr>
          <w:b/>
          <w:bCs/>
          <w:sz w:val="24"/>
          <w:szCs w:val="24"/>
        </w:rPr>
      </w:pPr>
      <w:r w:rsidRPr="00ED233A">
        <w:rPr>
          <w:sz w:val="24"/>
          <w:szCs w:val="24"/>
        </w:rPr>
        <w:t>ερυθρό</w:t>
      </w:r>
      <w:r w:rsidR="00704640" w:rsidRPr="00ED233A">
        <w:rPr>
          <w:b/>
          <w:bCs/>
          <w:sz w:val="24"/>
          <w:szCs w:val="24"/>
        </w:rPr>
        <w:t xml:space="preserve"> </w:t>
      </w:r>
    </w:p>
    <w:p w14:paraId="6CD5F79E" w14:textId="107BB67E" w:rsidR="00704640" w:rsidRPr="00ED233A" w:rsidRDefault="005C0D23" w:rsidP="00ED233A">
      <w:pPr>
        <w:pStyle w:val="a3"/>
        <w:numPr>
          <w:ilvl w:val="0"/>
          <w:numId w:val="7"/>
        </w:numPr>
        <w:spacing w:after="0" w:line="240" w:lineRule="auto"/>
        <w:jc w:val="both"/>
        <w:rPr>
          <w:sz w:val="24"/>
          <w:szCs w:val="24"/>
          <w:u w:val="single"/>
        </w:rPr>
      </w:pPr>
      <w:r w:rsidRPr="00ED233A">
        <w:rPr>
          <w:sz w:val="24"/>
          <w:szCs w:val="24"/>
          <w:u w:val="single"/>
        </w:rPr>
        <w:lastRenderedPageBreak/>
        <w:t>χλομό</w:t>
      </w:r>
    </w:p>
    <w:p w14:paraId="67896CA5" w14:textId="099BA449" w:rsidR="00704640" w:rsidRPr="00ED233A" w:rsidRDefault="005C0D23" w:rsidP="00ED233A">
      <w:pPr>
        <w:pStyle w:val="a3"/>
        <w:numPr>
          <w:ilvl w:val="0"/>
          <w:numId w:val="7"/>
        </w:numPr>
        <w:rPr>
          <w:sz w:val="24"/>
          <w:szCs w:val="24"/>
        </w:rPr>
      </w:pPr>
      <w:r w:rsidRPr="00ED233A">
        <w:rPr>
          <w:sz w:val="24"/>
          <w:szCs w:val="24"/>
        </w:rPr>
        <w:t>κυανό</w:t>
      </w:r>
    </w:p>
    <w:p w14:paraId="7D96284C" w14:textId="77777777" w:rsidR="005C0D23" w:rsidRPr="00704640" w:rsidRDefault="005C0D23" w:rsidP="00704640">
      <w:pPr>
        <w:ind w:left="360" w:firstLine="360"/>
        <w:rPr>
          <w:sz w:val="24"/>
          <w:szCs w:val="24"/>
        </w:rPr>
      </w:pPr>
    </w:p>
    <w:p w14:paraId="72B97D4B" w14:textId="408944FE" w:rsidR="002371E1" w:rsidRDefault="002371E1" w:rsidP="002371E1">
      <w:pPr>
        <w:pStyle w:val="a3"/>
        <w:numPr>
          <w:ilvl w:val="0"/>
          <w:numId w:val="2"/>
        </w:numPr>
        <w:rPr>
          <w:rFonts w:eastAsia="Times New Roman" w:cstheme="minorHAnsi"/>
          <w:sz w:val="24"/>
          <w:szCs w:val="24"/>
          <w:lang w:eastAsia="el-GR"/>
        </w:rPr>
      </w:pPr>
      <w:r w:rsidRPr="001571EE">
        <w:rPr>
          <w:rFonts w:eastAsia="Times New Roman" w:cstheme="minorHAnsi"/>
          <w:sz w:val="24"/>
          <w:szCs w:val="24"/>
          <w:u w:val="single"/>
          <w:lang w:eastAsia="el-GR"/>
        </w:rPr>
        <w:t>αν προτιμώ τον πατέρα μου ή τη μητέρα μου</w:t>
      </w:r>
      <w:r w:rsidR="00175A1A">
        <w:rPr>
          <w:rFonts w:eastAsia="Times New Roman" w:cstheme="minorHAnsi"/>
          <w:sz w:val="24"/>
          <w:szCs w:val="24"/>
          <w:u w:val="single"/>
          <w:lang w:eastAsia="el-GR"/>
        </w:rPr>
        <w:t xml:space="preserve"> (κείμενο 1)</w:t>
      </w:r>
      <w:r>
        <w:rPr>
          <w:rFonts w:eastAsia="Times New Roman" w:cstheme="minorHAnsi"/>
          <w:sz w:val="24"/>
          <w:szCs w:val="24"/>
          <w:u w:val="single"/>
          <w:lang w:eastAsia="el-GR"/>
        </w:rPr>
        <w:t>:</w:t>
      </w:r>
      <w:r>
        <w:rPr>
          <w:rFonts w:eastAsia="Times New Roman" w:cstheme="minorHAnsi"/>
          <w:sz w:val="24"/>
          <w:szCs w:val="24"/>
          <w:lang w:eastAsia="el-GR"/>
        </w:rPr>
        <w:t xml:space="preserve"> Η πρόταση είναι:</w:t>
      </w:r>
    </w:p>
    <w:p w14:paraId="2C50A38C" w14:textId="68DEAD56" w:rsidR="00541BF6" w:rsidRPr="00541BF6" w:rsidRDefault="00541BF6" w:rsidP="00ED233A">
      <w:pPr>
        <w:pStyle w:val="a3"/>
        <w:numPr>
          <w:ilvl w:val="0"/>
          <w:numId w:val="8"/>
        </w:numPr>
        <w:rPr>
          <w:rFonts w:eastAsia="Times New Roman" w:cstheme="minorHAnsi"/>
          <w:sz w:val="24"/>
          <w:szCs w:val="24"/>
          <w:u w:val="single"/>
          <w:lang w:eastAsia="el-GR"/>
        </w:rPr>
      </w:pPr>
      <w:r w:rsidRPr="00541BF6">
        <w:rPr>
          <w:rFonts w:eastAsia="Times New Roman" w:cstheme="minorHAnsi"/>
          <w:sz w:val="24"/>
          <w:szCs w:val="24"/>
          <w:u w:val="single"/>
          <w:lang w:eastAsia="el-GR"/>
        </w:rPr>
        <w:t>πλάγια ερωτηματική ολικής άγνοιας</w:t>
      </w:r>
    </w:p>
    <w:p w14:paraId="3C5B16E1" w14:textId="6524C9DD" w:rsidR="00541BF6" w:rsidRDefault="00541BF6" w:rsidP="00ED233A">
      <w:pPr>
        <w:pStyle w:val="a3"/>
        <w:numPr>
          <w:ilvl w:val="0"/>
          <w:numId w:val="8"/>
        </w:numPr>
        <w:rPr>
          <w:rFonts w:eastAsia="Times New Roman" w:cstheme="minorHAnsi"/>
          <w:sz w:val="24"/>
          <w:szCs w:val="24"/>
          <w:lang w:eastAsia="el-GR"/>
        </w:rPr>
      </w:pPr>
      <w:r>
        <w:rPr>
          <w:rFonts w:eastAsia="Times New Roman" w:cstheme="minorHAnsi"/>
          <w:sz w:val="24"/>
          <w:szCs w:val="24"/>
          <w:lang w:eastAsia="el-GR"/>
        </w:rPr>
        <w:t>πλάγια ερωτηματική μερικής άγνοιας</w:t>
      </w:r>
    </w:p>
    <w:p w14:paraId="36628E4A" w14:textId="66EF0527" w:rsidR="00541BF6" w:rsidRDefault="00541BF6" w:rsidP="00ED233A">
      <w:pPr>
        <w:pStyle w:val="a3"/>
        <w:numPr>
          <w:ilvl w:val="0"/>
          <w:numId w:val="8"/>
        </w:numPr>
        <w:rPr>
          <w:rFonts w:eastAsia="Times New Roman" w:cstheme="minorHAnsi"/>
          <w:sz w:val="24"/>
          <w:szCs w:val="24"/>
          <w:lang w:eastAsia="el-GR"/>
        </w:rPr>
      </w:pPr>
      <w:r>
        <w:rPr>
          <w:rFonts w:eastAsia="Times New Roman" w:cstheme="minorHAnsi"/>
          <w:sz w:val="24"/>
          <w:szCs w:val="24"/>
          <w:lang w:eastAsia="el-GR"/>
        </w:rPr>
        <w:t>ευθεία ερωτηματική ολικής άγνοιας</w:t>
      </w:r>
    </w:p>
    <w:p w14:paraId="38B695D3" w14:textId="16612AC7" w:rsidR="00541BF6" w:rsidRDefault="00541BF6" w:rsidP="00ED233A">
      <w:pPr>
        <w:pStyle w:val="a3"/>
        <w:numPr>
          <w:ilvl w:val="0"/>
          <w:numId w:val="8"/>
        </w:numPr>
        <w:rPr>
          <w:rFonts w:eastAsia="Times New Roman" w:cstheme="minorHAnsi"/>
          <w:sz w:val="24"/>
          <w:szCs w:val="24"/>
          <w:lang w:eastAsia="el-GR"/>
        </w:rPr>
      </w:pPr>
      <w:r>
        <w:rPr>
          <w:rFonts w:eastAsia="Times New Roman" w:cstheme="minorHAnsi"/>
          <w:sz w:val="24"/>
          <w:szCs w:val="24"/>
          <w:lang w:eastAsia="el-GR"/>
        </w:rPr>
        <w:t>ευθεία ερωτηματική μερικής άγνοιας</w:t>
      </w:r>
    </w:p>
    <w:p w14:paraId="7A15366A" w14:textId="77777777" w:rsidR="00704640" w:rsidRPr="00B139BE" w:rsidRDefault="00704640" w:rsidP="00B139BE">
      <w:pPr>
        <w:pStyle w:val="a3"/>
        <w:spacing w:after="0" w:line="240" w:lineRule="auto"/>
        <w:jc w:val="both"/>
        <w:rPr>
          <w:sz w:val="24"/>
          <w:szCs w:val="24"/>
        </w:rPr>
      </w:pPr>
    </w:p>
    <w:p w14:paraId="55CC0FCE" w14:textId="77777777" w:rsidR="00B03D03" w:rsidRDefault="00B03D03" w:rsidP="00B03D03">
      <w:pPr>
        <w:pStyle w:val="a3"/>
        <w:numPr>
          <w:ilvl w:val="0"/>
          <w:numId w:val="2"/>
        </w:numPr>
        <w:rPr>
          <w:rFonts w:eastAsia="Times New Roman" w:cstheme="minorHAnsi"/>
          <w:sz w:val="24"/>
          <w:szCs w:val="24"/>
          <w:lang w:eastAsia="el-GR"/>
        </w:rPr>
      </w:pPr>
      <w:r w:rsidRPr="006E7B34">
        <w:rPr>
          <w:rFonts w:eastAsia="Times New Roman" w:cstheme="minorHAnsi"/>
          <w:sz w:val="24"/>
          <w:szCs w:val="24"/>
          <w:u w:val="single"/>
          <w:lang w:eastAsia="el-GR"/>
        </w:rPr>
        <w:t>Η Γαλλία με είδε</w:t>
      </w:r>
      <w:r>
        <w:rPr>
          <w:rFonts w:eastAsia="Times New Roman" w:cstheme="minorHAnsi"/>
          <w:sz w:val="24"/>
          <w:szCs w:val="24"/>
          <w:u w:val="single"/>
          <w:lang w:eastAsia="el-GR"/>
        </w:rPr>
        <w:t xml:space="preserve"> (κείμενο 1):</w:t>
      </w:r>
      <w:r w:rsidRPr="00B03D03">
        <w:rPr>
          <w:rFonts w:eastAsia="Times New Roman" w:cstheme="minorHAnsi"/>
          <w:sz w:val="24"/>
          <w:szCs w:val="24"/>
          <w:lang w:eastAsia="el-GR"/>
        </w:rPr>
        <w:t xml:space="preserve"> </w:t>
      </w:r>
      <w:r>
        <w:rPr>
          <w:rFonts w:eastAsia="Times New Roman" w:cstheme="minorHAnsi"/>
          <w:sz w:val="24"/>
          <w:szCs w:val="24"/>
          <w:lang w:eastAsia="el-GR"/>
        </w:rPr>
        <w:t>Η λέξη «με» είναι:</w:t>
      </w:r>
    </w:p>
    <w:p w14:paraId="757540C2" w14:textId="23B3A623" w:rsidR="00B03D03" w:rsidRPr="00B03D03" w:rsidRDefault="00B03D03" w:rsidP="00ED233A">
      <w:pPr>
        <w:pStyle w:val="a3"/>
        <w:numPr>
          <w:ilvl w:val="0"/>
          <w:numId w:val="9"/>
        </w:numPr>
        <w:spacing w:after="0" w:line="240" w:lineRule="auto"/>
        <w:jc w:val="both"/>
        <w:rPr>
          <w:b/>
          <w:bCs/>
          <w:sz w:val="24"/>
          <w:szCs w:val="24"/>
        </w:rPr>
      </w:pPr>
      <w:r>
        <w:rPr>
          <w:sz w:val="24"/>
          <w:szCs w:val="24"/>
        </w:rPr>
        <w:t>πρόθεση</w:t>
      </w:r>
      <w:r w:rsidRPr="00B03D03">
        <w:rPr>
          <w:sz w:val="24"/>
          <w:szCs w:val="24"/>
        </w:rPr>
        <w:t xml:space="preserve"> </w:t>
      </w:r>
    </w:p>
    <w:p w14:paraId="2E4252D5" w14:textId="18E46677" w:rsidR="00B03D03" w:rsidRPr="00B03D03" w:rsidRDefault="00B03D03" w:rsidP="00ED233A">
      <w:pPr>
        <w:pStyle w:val="a3"/>
        <w:numPr>
          <w:ilvl w:val="0"/>
          <w:numId w:val="9"/>
        </w:numPr>
        <w:spacing w:after="0" w:line="240" w:lineRule="auto"/>
        <w:jc w:val="both"/>
        <w:rPr>
          <w:b/>
          <w:bCs/>
          <w:sz w:val="24"/>
          <w:szCs w:val="24"/>
        </w:rPr>
      </w:pPr>
      <w:r w:rsidRPr="00B03D03">
        <w:rPr>
          <w:sz w:val="24"/>
          <w:szCs w:val="24"/>
          <w:u w:val="single"/>
        </w:rPr>
        <w:t>αντωνυμία</w:t>
      </w:r>
      <w:r w:rsidRPr="00B03D03">
        <w:rPr>
          <w:b/>
          <w:bCs/>
          <w:sz w:val="24"/>
          <w:szCs w:val="24"/>
        </w:rPr>
        <w:t xml:space="preserve"> </w:t>
      </w:r>
    </w:p>
    <w:p w14:paraId="41706EB3" w14:textId="7D8D1492" w:rsidR="00B03D03" w:rsidRPr="00B03D03" w:rsidRDefault="00B03D03" w:rsidP="00ED233A">
      <w:pPr>
        <w:pStyle w:val="a3"/>
        <w:numPr>
          <w:ilvl w:val="0"/>
          <w:numId w:val="9"/>
        </w:numPr>
        <w:spacing w:after="0" w:line="240" w:lineRule="auto"/>
        <w:jc w:val="both"/>
        <w:rPr>
          <w:sz w:val="24"/>
          <w:szCs w:val="24"/>
        </w:rPr>
      </w:pPr>
      <w:r>
        <w:rPr>
          <w:sz w:val="24"/>
          <w:szCs w:val="24"/>
        </w:rPr>
        <w:t>σύνδεσμος</w:t>
      </w:r>
    </w:p>
    <w:p w14:paraId="1B76C4F4" w14:textId="1ED6896F" w:rsidR="003B03F3" w:rsidRDefault="00B03D03" w:rsidP="00ED233A">
      <w:pPr>
        <w:pStyle w:val="a3"/>
        <w:numPr>
          <w:ilvl w:val="0"/>
          <w:numId w:val="9"/>
        </w:numPr>
        <w:rPr>
          <w:sz w:val="24"/>
          <w:szCs w:val="24"/>
        </w:rPr>
      </w:pPr>
      <w:r>
        <w:rPr>
          <w:sz w:val="24"/>
          <w:szCs w:val="24"/>
        </w:rPr>
        <w:t>αχώριστο μόριο</w:t>
      </w:r>
    </w:p>
    <w:p w14:paraId="1284BEF0" w14:textId="1A6504D6" w:rsidR="00B03D03" w:rsidRDefault="00B03D03" w:rsidP="00B03D03">
      <w:pPr>
        <w:pStyle w:val="a3"/>
        <w:rPr>
          <w:rFonts w:eastAsia="Times New Roman" w:cstheme="minorHAnsi"/>
          <w:sz w:val="24"/>
          <w:szCs w:val="24"/>
          <w:lang w:eastAsia="el-GR"/>
        </w:rPr>
      </w:pPr>
    </w:p>
    <w:p w14:paraId="6AEBD338" w14:textId="04314DFD" w:rsidR="005C0D23" w:rsidRDefault="00175A1A" w:rsidP="005C0D23">
      <w:pPr>
        <w:pStyle w:val="a3"/>
        <w:numPr>
          <w:ilvl w:val="0"/>
          <w:numId w:val="2"/>
        </w:numPr>
        <w:spacing w:after="0"/>
        <w:rPr>
          <w:rFonts w:eastAsia="Times New Roman" w:cstheme="minorHAnsi"/>
          <w:sz w:val="24"/>
          <w:szCs w:val="24"/>
          <w:lang w:eastAsia="el-GR"/>
        </w:rPr>
      </w:pPr>
      <w:r w:rsidRPr="00175A1A">
        <w:rPr>
          <w:rFonts w:eastAsia="Times New Roman" w:cstheme="minorHAnsi"/>
          <w:sz w:val="24"/>
          <w:szCs w:val="24"/>
          <w:u w:val="single"/>
          <w:lang w:eastAsia="el-GR"/>
        </w:rPr>
        <w:t xml:space="preserve">καταβάλλουν </w:t>
      </w:r>
      <w:r w:rsidR="005C0D23" w:rsidRPr="00175A1A">
        <w:rPr>
          <w:rFonts w:eastAsia="Times New Roman" w:cstheme="minorHAnsi"/>
          <w:sz w:val="24"/>
          <w:szCs w:val="24"/>
          <w:u w:val="single"/>
          <w:lang w:eastAsia="el-GR"/>
        </w:rPr>
        <w:t>(κείμενο 2):</w:t>
      </w:r>
      <w:r w:rsidR="005C0D23" w:rsidRPr="00175A1A">
        <w:rPr>
          <w:rFonts w:eastAsia="Times New Roman" w:cstheme="minorHAnsi"/>
          <w:sz w:val="24"/>
          <w:szCs w:val="24"/>
          <w:lang w:eastAsia="el-GR"/>
        </w:rPr>
        <w:t xml:space="preserve"> Το </w:t>
      </w:r>
      <w:r w:rsidR="005C0D23">
        <w:rPr>
          <w:rFonts w:eastAsia="Times New Roman" w:cstheme="minorHAnsi"/>
          <w:sz w:val="24"/>
          <w:szCs w:val="24"/>
          <w:lang w:eastAsia="el-GR"/>
        </w:rPr>
        <w:t>ποιόν ενέργειας του ρήματος είναι:</w:t>
      </w:r>
    </w:p>
    <w:p w14:paraId="42D72B67" w14:textId="61F9B461" w:rsidR="005C0D23" w:rsidRPr="00ED233A" w:rsidRDefault="005C0D23" w:rsidP="00ED233A">
      <w:pPr>
        <w:pStyle w:val="a3"/>
        <w:numPr>
          <w:ilvl w:val="0"/>
          <w:numId w:val="10"/>
        </w:numPr>
        <w:spacing w:after="0" w:line="240" w:lineRule="auto"/>
        <w:jc w:val="both"/>
        <w:rPr>
          <w:b/>
          <w:bCs/>
          <w:sz w:val="24"/>
          <w:szCs w:val="24"/>
        </w:rPr>
      </w:pPr>
      <w:r w:rsidRPr="00ED233A">
        <w:rPr>
          <w:sz w:val="24"/>
          <w:szCs w:val="24"/>
        </w:rPr>
        <w:t xml:space="preserve">συνοπτικό </w:t>
      </w:r>
    </w:p>
    <w:p w14:paraId="53A8DB98" w14:textId="08A3AE52" w:rsidR="005C0D23" w:rsidRPr="00ED233A" w:rsidRDefault="005C0D23" w:rsidP="00ED233A">
      <w:pPr>
        <w:pStyle w:val="a3"/>
        <w:numPr>
          <w:ilvl w:val="0"/>
          <w:numId w:val="10"/>
        </w:numPr>
        <w:spacing w:after="0" w:line="240" w:lineRule="auto"/>
        <w:jc w:val="both"/>
        <w:rPr>
          <w:b/>
          <w:bCs/>
          <w:sz w:val="24"/>
          <w:szCs w:val="24"/>
        </w:rPr>
      </w:pPr>
      <w:r w:rsidRPr="00ED233A">
        <w:rPr>
          <w:sz w:val="24"/>
          <w:szCs w:val="24"/>
          <w:u w:val="single"/>
        </w:rPr>
        <w:t>μη συνοπτικό</w:t>
      </w:r>
      <w:r w:rsidRPr="00ED233A">
        <w:rPr>
          <w:b/>
          <w:bCs/>
          <w:sz w:val="24"/>
          <w:szCs w:val="24"/>
          <w:u w:val="single"/>
        </w:rPr>
        <w:t xml:space="preserve"> </w:t>
      </w:r>
      <w:r w:rsidR="00175A1A" w:rsidRPr="00ED233A">
        <w:rPr>
          <w:sz w:val="24"/>
          <w:szCs w:val="24"/>
          <w:u w:val="single"/>
        </w:rPr>
        <w:t>/</w:t>
      </w:r>
      <w:r w:rsidR="00175A1A" w:rsidRPr="00ED233A">
        <w:rPr>
          <w:b/>
          <w:bCs/>
          <w:sz w:val="24"/>
          <w:szCs w:val="24"/>
          <w:u w:val="single"/>
        </w:rPr>
        <w:t xml:space="preserve"> </w:t>
      </w:r>
      <w:r w:rsidR="00175A1A" w:rsidRPr="00ED233A">
        <w:rPr>
          <w:sz w:val="24"/>
          <w:szCs w:val="24"/>
          <w:u w:val="single"/>
        </w:rPr>
        <w:t>εξακολουθητικό</w:t>
      </w:r>
    </w:p>
    <w:p w14:paraId="0FFD3382" w14:textId="00915347" w:rsidR="005C0D23" w:rsidRPr="00ED233A" w:rsidRDefault="005C0D23" w:rsidP="00ED233A">
      <w:pPr>
        <w:pStyle w:val="a3"/>
        <w:numPr>
          <w:ilvl w:val="0"/>
          <w:numId w:val="10"/>
        </w:numPr>
        <w:spacing w:after="0" w:line="240" w:lineRule="auto"/>
        <w:jc w:val="both"/>
        <w:rPr>
          <w:sz w:val="24"/>
          <w:szCs w:val="24"/>
        </w:rPr>
      </w:pPr>
      <w:r w:rsidRPr="00ED233A">
        <w:rPr>
          <w:sz w:val="24"/>
          <w:szCs w:val="24"/>
        </w:rPr>
        <w:t>συντελεσμένο</w:t>
      </w:r>
    </w:p>
    <w:p w14:paraId="7FADBB2B" w14:textId="246AB250" w:rsidR="005C0D23" w:rsidRPr="00ED233A" w:rsidRDefault="00175A1A" w:rsidP="00ED233A">
      <w:pPr>
        <w:pStyle w:val="a3"/>
        <w:numPr>
          <w:ilvl w:val="0"/>
          <w:numId w:val="10"/>
        </w:numPr>
        <w:rPr>
          <w:sz w:val="24"/>
          <w:szCs w:val="24"/>
        </w:rPr>
      </w:pPr>
      <w:r w:rsidRPr="00ED233A">
        <w:rPr>
          <w:sz w:val="24"/>
          <w:szCs w:val="24"/>
        </w:rPr>
        <w:t>παροντικό</w:t>
      </w:r>
    </w:p>
    <w:p w14:paraId="0DC409A7" w14:textId="58850E49" w:rsidR="00175A1A" w:rsidRDefault="00E179B6" w:rsidP="00175A1A">
      <w:pPr>
        <w:pStyle w:val="a3"/>
        <w:numPr>
          <w:ilvl w:val="0"/>
          <w:numId w:val="2"/>
        </w:numPr>
        <w:spacing w:after="0"/>
        <w:rPr>
          <w:rFonts w:eastAsia="Times New Roman" w:cstheme="minorHAnsi"/>
          <w:sz w:val="24"/>
          <w:szCs w:val="24"/>
          <w:lang w:eastAsia="el-GR"/>
        </w:rPr>
      </w:pPr>
      <w:r w:rsidRPr="00E179B6">
        <w:rPr>
          <w:rFonts w:eastAsia="Times New Roman" w:cstheme="minorHAnsi"/>
          <w:sz w:val="24"/>
          <w:szCs w:val="24"/>
          <w:lang w:eastAsia="el-GR"/>
        </w:rPr>
        <w:t xml:space="preserve">Ποια/Ποιες από τις παρακάτω λέξεις έχουν το ίδιο α΄ συνθετικό με τη λέξη </w:t>
      </w:r>
      <w:r>
        <w:rPr>
          <w:rFonts w:eastAsia="Times New Roman" w:cstheme="minorHAnsi"/>
          <w:sz w:val="24"/>
          <w:szCs w:val="24"/>
          <w:u w:val="single"/>
          <w:lang w:eastAsia="el-GR"/>
        </w:rPr>
        <w:t>συνηθίζεται</w:t>
      </w:r>
      <w:r w:rsidR="00175A1A">
        <w:rPr>
          <w:rFonts w:eastAsia="Times New Roman" w:cstheme="minorHAnsi"/>
          <w:sz w:val="24"/>
          <w:szCs w:val="24"/>
          <w:u w:val="single"/>
          <w:lang w:eastAsia="el-GR"/>
        </w:rPr>
        <w:t xml:space="preserve"> (κείμενο 2)</w:t>
      </w:r>
      <w:r>
        <w:rPr>
          <w:rFonts w:eastAsia="Times New Roman" w:cstheme="minorHAnsi"/>
          <w:sz w:val="24"/>
          <w:szCs w:val="24"/>
          <w:u w:val="single"/>
          <w:lang w:eastAsia="el-GR"/>
        </w:rPr>
        <w:t>;</w:t>
      </w:r>
    </w:p>
    <w:p w14:paraId="347AAD81" w14:textId="526169CD" w:rsidR="00E179B6" w:rsidRPr="00ED233A" w:rsidRDefault="00E179B6" w:rsidP="00ED233A">
      <w:pPr>
        <w:pStyle w:val="a3"/>
        <w:numPr>
          <w:ilvl w:val="0"/>
          <w:numId w:val="11"/>
        </w:numPr>
        <w:spacing w:after="0" w:line="240" w:lineRule="auto"/>
        <w:jc w:val="both"/>
        <w:rPr>
          <w:b/>
          <w:bCs/>
          <w:sz w:val="24"/>
          <w:szCs w:val="24"/>
        </w:rPr>
      </w:pPr>
      <w:r w:rsidRPr="00ED233A">
        <w:rPr>
          <w:sz w:val="24"/>
          <w:szCs w:val="24"/>
          <w:u w:val="single"/>
        </w:rPr>
        <w:t>συσκευή</w:t>
      </w:r>
      <w:r w:rsidRPr="00ED233A">
        <w:rPr>
          <w:sz w:val="24"/>
          <w:szCs w:val="24"/>
        </w:rPr>
        <w:t xml:space="preserve"> </w:t>
      </w:r>
    </w:p>
    <w:p w14:paraId="615EEDC7" w14:textId="4E3FB1FD" w:rsidR="00E179B6" w:rsidRPr="00ED233A" w:rsidRDefault="00E179B6" w:rsidP="00ED233A">
      <w:pPr>
        <w:pStyle w:val="a3"/>
        <w:numPr>
          <w:ilvl w:val="0"/>
          <w:numId w:val="11"/>
        </w:numPr>
        <w:spacing w:after="0" w:line="240" w:lineRule="auto"/>
        <w:jc w:val="both"/>
        <w:rPr>
          <w:b/>
          <w:bCs/>
          <w:sz w:val="24"/>
          <w:szCs w:val="24"/>
        </w:rPr>
      </w:pPr>
      <w:r w:rsidRPr="00ED233A">
        <w:rPr>
          <w:sz w:val="24"/>
          <w:szCs w:val="24"/>
          <w:u w:val="single"/>
        </w:rPr>
        <w:t>σύσσωμος</w:t>
      </w:r>
      <w:r w:rsidRPr="00ED233A">
        <w:rPr>
          <w:b/>
          <w:bCs/>
          <w:sz w:val="24"/>
          <w:szCs w:val="24"/>
        </w:rPr>
        <w:t xml:space="preserve"> </w:t>
      </w:r>
    </w:p>
    <w:p w14:paraId="11D4C2D0" w14:textId="5CC96770" w:rsidR="00E179B6" w:rsidRPr="00ED233A" w:rsidRDefault="00E179B6" w:rsidP="00ED233A">
      <w:pPr>
        <w:pStyle w:val="a3"/>
        <w:numPr>
          <w:ilvl w:val="0"/>
          <w:numId w:val="11"/>
        </w:numPr>
        <w:spacing w:after="0" w:line="240" w:lineRule="auto"/>
        <w:jc w:val="both"/>
        <w:rPr>
          <w:sz w:val="24"/>
          <w:szCs w:val="24"/>
        </w:rPr>
      </w:pPr>
      <w:r w:rsidRPr="00ED233A">
        <w:rPr>
          <w:sz w:val="24"/>
          <w:szCs w:val="24"/>
        </w:rPr>
        <w:t>συρτάρι</w:t>
      </w:r>
    </w:p>
    <w:p w14:paraId="2A425F09" w14:textId="1EEBA64B" w:rsidR="00E179B6" w:rsidRPr="00ED233A" w:rsidRDefault="00504967" w:rsidP="00ED233A">
      <w:pPr>
        <w:pStyle w:val="a3"/>
        <w:numPr>
          <w:ilvl w:val="0"/>
          <w:numId w:val="11"/>
        </w:numPr>
        <w:rPr>
          <w:sz w:val="24"/>
          <w:szCs w:val="24"/>
        </w:rPr>
      </w:pPr>
      <w:bookmarkStart w:id="1" w:name="_GoBack"/>
      <w:bookmarkEnd w:id="1"/>
      <w:r w:rsidRPr="00ED233A">
        <w:rPr>
          <w:sz w:val="24"/>
          <w:szCs w:val="24"/>
        </w:rPr>
        <w:t>συκοφαντώ</w:t>
      </w:r>
    </w:p>
    <w:p w14:paraId="1923FF49" w14:textId="77777777" w:rsidR="005C0D23" w:rsidRDefault="005C0D23" w:rsidP="005C0D23">
      <w:pPr>
        <w:pStyle w:val="a3"/>
        <w:rPr>
          <w:rFonts w:eastAsia="Times New Roman" w:cstheme="minorHAnsi"/>
          <w:sz w:val="24"/>
          <w:szCs w:val="24"/>
          <w:lang w:eastAsia="el-GR"/>
        </w:rPr>
      </w:pPr>
    </w:p>
    <w:p w14:paraId="30774702" w14:textId="77777777" w:rsidR="005C0D23" w:rsidRPr="00B03D03" w:rsidRDefault="005C0D23" w:rsidP="00B03D03">
      <w:pPr>
        <w:pStyle w:val="a3"/>
        <w:rPr>
          <w:rFonts w:eastAsia="Times New Roman" w:cstheme="minorHAnsi"/>
          <w:sz w:val="24"/>
          <w:szCs w:val="24"/>
          <w:lang w:eastAsia="el-GR"/>
        </w:rPr>
      </w:pPr>
    </w:p>
    <w:p w14:paraId="55B9D7C7" w14:textId="220EC95F" w:rsidR="006A7A2C" w:rsidRPr="00821306" w:rsidRDefault="006A7A2C" w:rsidP="00821306">
      <w:pPr>
        <w:ind w:firstLine="720"/>
        <w:jc w:val="both"/>
        <w:rPr>
          <w:rFonts w:cstheme="minorHAnsi"/>
          <w:sz w:val="24"/>
          <w:szCs w:val="24"/>
        </w:rPr>
      </w:pPr>
    </w:p>
    <w:sectPr w:rsidR="006A7A2C" w:rsidRPr="0082130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7CCB"/>
    <w:multiLevelType w:val="hybridMultilevel"/>
    <w:tmpl w:val="158ACFB8"/>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
    <w:nsid w:val="06C67C60"/>
    <w:multiLevelType w:val="hybridMultilevel"/>
    <w:tmpl w:val="3B2C9614"/>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2">
    <w:nsid w:val="09105104"/>
    <w:multiLevelType w:val="hybridMultilevel"/>
    <w:tmpl w:val="AB4068D6"/>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
    <w:nsid w:val="17640813"/>
    <w:multiLevelType w:val="hybridMultilevel"/>
    <w:tmpl w:val="A8A8ADE6"/>
    <w:lvl w:ilvl="0" w:tplc="427035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7036803"/>
    <w:multiLevelType w:val="hybridMultilevel"/>
    <w:tmpl w:val="945CF816"/>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5">
    <w:nsid w:val="2EE25CA3"/>
    <w:multiLevelType w:val="hybridMultilevel"/>
    <w:tmpl w:val="E46EFE02"/>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6">
    <w:nsid w:val="3493350A"/>
    <w:multiLevelType w:val="hybridMultilevel"/>
    <w:tmpl w:val="A66E40E0"/>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7">
    <w:nsid w:val="4CFF2A19"/>
    <w:multiLevelType w:val="hybridMultilevel"/>
    <w:tmpl w:val="8C5E67C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8">
    <w:nsid w:val="64060FC2"/>
    <w:multiLevelType w:val="hybridMultilevel"/>
    <w:tmpl w:val="CE227D9C"/>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9">
    <w:nsid w:val="64C40406"/>
    <w:multiLevelType w:val="hybridMultilevel"/>
    <w:tmpl w:val="B5F060D0"/>
    <w:lvl w:ilvl="0" w:tplc="04080003">
      <w:start w:val="1"/>
      <w:numFmt w:val="bullet"/>
      <w:lvlText w:val="o"/>
      <w:lvlJc w:val="left"/>
      <w:pPr>
        <w:ind w:left="1500" w:hanging="360"/>
      </w:pPr>
      <w:rPr>
        <w:rFonts w:ascii="Courier New" w:hAnsi="Courier New" w:cs="Courier New"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0">
    <w:nsid w:val="78453102"/>
    <w:multiLevelType w:val="hybridMultilevel"/>
    <w:tmpl w:val="871815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1"/>
  </w:num>
  <w:num w:numId="5">
    <w:abstractNumId w:val="9"/>
  </w:num>
  <w:num w:numId="6">
    <w:abstractNumId w:val="0"/>
  </w:num>
  <w:num w:numId="7">
    <w:abstractNumId w:val="4"/>
  </w:num>
  <w:num w:numId="8">
    <w:abstractNumId w:val="6"/>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06"/>
    <w:rsid w:val="001571EE"/>
    <w:rsid w:val="00175A1A"/>
    <w:rsid w:val="00231EBC"/>
    <w:rsid w:val="002371E1"/>
    <w:rsid w:val="00291528"/>
    <w:rsid w:val="00374D60"/>
    <w:rsid w:val="003B03F3"/>
    <w:rsid w:val="00445931"/>
    <w:rsid w:val="00504967"/>
    <w:rsid w:val="00541BF6"/>
    <w:rsid w:val="005C0D23"/>
    <w:rsid w:val="006A7A2C"/>
    <w:rsid w:val="006E7B34"/>
    <w:rsid w:val="00704640"/>
    <w:rsid w:val="007B29F2"/>
    <w:rsid w:val="00821306"/>
    <w:rsid w:val="008D3BDD"/>
    <w:rsid w:val="008E0827"/>
    <w:rsid w:val="00B03D03"/>
    <w:rsid w:val="00B139BE"/>
    <w:rsid w:val="00B35354"/>
    <w:rsid w:val="00BB0CA4"/>
    <w:rsid w:val="00DD7028"/>
    <w:rsid w:val="00E179B6"/>
    <w:rsid w:val="00ED23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5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3CAFE-2EEC-448C-BE35-9E50FB42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4799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Αμαλία Αδαμοπούλου</dc:creator>
  <cp:lastModifiedBy>Γεώργιος Ευαγγέλου</cp:lastModifiedBy>
  <cp:revision>2</cp:revision>
  <dcterms:created xsi:type="dcterms:W3CDTF">2020-05-19T03:56:00Z</dcterms:created>
  <dcterms:modified xsi:type="dcterms:W3CDTF">2020-05-19T03:56:00Z</dcterms:modified>
</cp:coreProperties>
</file>