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0F8ED" w14:textId="77777777" w:rsidR="004E1CCA" w:rsidRPr="00A82179" w:rsidRDefault="00FA53C9" w:rsidP="00D45331">
      <w:pPr>
        <w:spacing w:after="0"/>
        <w:jc w:val="center"/>
        <w:rPr>
          <w:rFonts w:ascii="Constantia" w:hAnsi="Constantia"/>
          <w:b/>
          <w:sz w:val="24"/>
          <w:szCs w:val="24"/>
        </w:rPr>
      </w:pPr>
      <w:bookmarkStart w:id="0" w:name="_GoBack"/>
      <w:bookmarkEnd w:id="0"/>
      <w:r w:rsidRPr="00A82179">
        <w:rPr>
          <w:rFonts w:ascii="Constantia" w:hAnsi="Constantia"/>
          <w:b/>
          <w:sz w:val="24"/>
          <w:szCs w:val="24"/>
        </w:rPr>
        <w:t xml:space="preserve">ΠΛΑΙΣΙΟ </w:t>
      </w:r>
      <w:r w:rsidR="004E1CCA" w:rsidRPr="00A82179">
        <w:rPr>
          <w:rFonts w:ascii="Constantia" w:hAnsi="Constantia"/>
          <w:b/>
          <w:sz w:val="24"/>
          <w:szCs w:val="24"/>
        </w:rPr>
        <w:t>ΕΠΙΓΡΑΜΜΑΤΙΚΗ</w:t>
      </w:r>
      <w:r w:rsidRPr="00A82179">
        <w:rPr>
          <w:rFonts w:ascii="Constantia" w:hAnsi="Constantia"/>
          <w:b/>
          <w:sz w:val="24"/>
          <w:szCs w:val="24"/>
        </w:rPr>
        <w:t>Σ</w:t>
      </w:r>
      <w:r w:rsidR="004E1CCA" w:rsidRPr="00A82179">
        <w:rPr>
          <w:rFonts w:ascii="Constantia" w:hAnsi="Constantia"/>
          <w:b/>
          <w:sz w:val="24"/>
          <w:szCs w:val="24"/>
        </w:rPr>
        <w:t xml:space="preserve"> ΠΕΡΙΓΡΑΦΗ</w:t>
      </w:r>
      <w:r w:rsidRPr="00A82179">
        <w:rPr>
          <w:rFonts w:ascii="Constantia" w:hAnsi="Constantia"/>
          <w:b/>
          <w:sz w:val="24"/>
          <w:szCs w:val="24"/>
        </w:rPr>
        <w:t>Σ</w:t>
      </w:r>
      <w:r w:rsidR="004E1CCA" w:rsidRPr="00A82179">
        <w:rPr>
          <w:rFonts w:ascii="Constantia" w:hAnsi="Constantia"/>
          <w:b/>
          <w:sz w:val="24"/>
          <w:szCs w:val="24"/>
        </w:rPr>
        <w:t xml:space="preserve"> ΔΡΑΣΗΣ</w:t>
      </w:r>
    </w:p>
    <w:p w14:paraId="38AA6228" w14:textId="77777777" w:rsidR="00D45331" w:rsidRPr="00A82179" w:rsidRDefault="00D45331" w:rsidP="00D45331">
      <w:pPr>
        <w:spacing w:after="0"/>
        <w:jc w:val="center"/>
        <w:rPr>
          <w:rFonts w:ascii="Constantia" w:hAnsi="Constantia"/>
          <w:b/>
          <w:sz w:val="24"/>
          <w:szCs w:val="24"/>
        </w:rPr>
      </w:pPr>
      <w:r w:rsidRPr="00A82179">
        <w:rPr>
          <w:rFonts w:ascii="Constantia" w:hAnsi="Constantia"/>
          <w:b/>
          <w:sz w:val="24"/>
          <w:szCs w:val="24"/>
        </w:rPr>
        <w:t>ΓΙΑ ΕΥΡΥΤΕΡΗ ΕΦΑΡΜΟΓΗ</w:t>
      </w:r>
    </w:p>
    <w:p w14:paraId="7B846C00" w14:textId="77777777" w:rsidR="00412C96" w:rsidRPr="00A82179" w:rsidRDefault="00412C96" w:rsidP="00D45331">
      <w:pPr>
        <w:spacing w:after="0"/>
        <w:jc w:val="center"/>
        <w:rPr>
          <w:rFonts w:ascii="Constantia" w:hAnsi="Constantia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567"/>
        <w:gridCol w:w="142"/>
        <w:gridCol w:w="142"/>
        <w:gridCol w:w="425"/>
        <w:gridCol w:w="425"/>
        <w:gridCol w:w="709"/>
        <w:gridCol w:w="1134"/>
        <w:gridCol w:w="142"/>
        <w:gridCol w:w="709"/>
        <w:gridCol w:w="850"/>
        <w:gridCol w:w="830"/>
        <w:gridCol w:w="871"/>
        <w:gridCol w:w="142"/>
        <w:gridCol w:w="142"/>
        <w:gridCol w:w="425"/>
        <w:gridCol w:w="709"/>
        <w:gridCol w:w="816"/>
      </w:tblGrid>
      <w:tr w:rsidR="004E1CCA" w:rsidRPr="00A82179" w14:paraId="5916EE17" w14:textId="77777777" w:rsidTr="00072A2D">
        <w:tc>
          <w:tcPr>
            <w:tcW w:w="1242" w:type="dxa"/>
            <w:gridSpan w:val="2"/>
          </w:tcPr>
          <w:p w14:paraId="2230232E" w14:textId="77777777" w:rsidR="004E1CCA" w:rsidRPr="00A82179" w:rsidRDefault="004E1CCA" w:rsidP="00072A2D">
            <w:pPr>
              <w:spacing w:before="60" w:after="60"/>
              <w:rPr>
                <w:rFonts w:ascii="Constantia" w:hAnsi="Constantia"/>
                <w:sz w:val="24"/>
                <w:szCs w:val="24"/>
              </w:rPr>
            </w:pPr>
            <w:r w:rsidRPr="00A82179">
              <w:rPr>
                <w:rFonts w:ascii="Constantia" w:hAnsi="Constantia"/>
                <w:sz w:val="24"/>
                <w:szCs w:val="24"/>
              </w:rPr>
              <w:t>ΣΧΟΛΕΙΟ:</w:t>
            </w:r>
          </w:p>
        </w:tc>
        <w:tc>
          <w:tcPr>
            <w:tcW w:w="9180" w:type="dxa"/>
            <w:gridSpan w:val="17"/>
          </w:tcPr>
          <w:p w14:paraId="2BC253D5" w14:textId="77777777" w:rsidR="004E1CCA" w:rsidRPr="00A82179" w:rsidRDefault="00412C96" w:rsidP="00072A2D">
            <w:pPr>
              <w:spacing w:before="60" w:after="60"/>
              <w:rPr>
                <w:rFonts w:ascii="Constantia" w:hAnsi="Constantia"/>
                <w:sz w:val="24"/>
                <w:szCs w:val="24"/>
              </w:rPr>
            </w:pPr>
            <w:r w:rsidRPr="00A82179">
              <w:rPr>
                <w:rFonts w:ascii="Constantia" w:hAnsi="Constantia"/>
                <w:sz w:val="24"/>
                <w:szCs w:val="24"/>
              </w:rPr>
              <w:t>Πειραματικό ΓΕ.Λ. Μυτιλήνης του Πανεπιστημίου Αιγαίου</w:t>
            </w:r>
          </w:p>
        </w:tc>
      </w:tr>
      <w:tr w:rsidR="004E1CCA" w:rsidRPr="00A82179" w14:paraId="20C76DC4" w14:textId="77777777" w:rsidTr="00072A2D">
        <w:tc>
          <w:tcPr>
            <w:tcW w:w="2093" w:type="dxa"/>
            <w:gridSpan w:val="5"/>
          </w:tcPr>
          <w:p w14:paraId="5FB8CEC8" w14:textId="77777777" w:rsidR="004E1CCA" w:rsidRPr="00A82179" w:rsidRDefault="004E1CCA" w:rsidP="00072A2D">
            <w:pPr>
              <w:spacing w:before="60" w:after="60"/>
              <w:rPr>
                <w:rFonts w:ascii="Constantia" w:hAnsi="Constantia"/>
                <w:sz w:val="24"/>
                <w:szCs w:val="24"/>
              </w:rPr>
            </w:pPr>
            <w:r w:rsidRPr="00A82179">
              <w:rPr>
                <w:rFonts w:ascii="Constantia" w:hAnsi="Constantia"/>
                <w:sz w:val="24"/>
                <w:szCs w:val="24"/>
              </w:rPr>
              <w:t>ΚΑΤΗΓΟΡΙΑ ΔΡΑΣΗΣ:</w:t>
            </w:r>
          </w:p>
        </w:tc>
        <w:tc>
          <w:tcPr>
            <w:tcW w:w="8329" w:type="dxa"/>
            <w:gridSpan w:val="14"/>
          </w:tcPr>
          <w:p w14:paraId="4FE1B41C" w14:textId="77777777" w:rsidR="004E1CCA" w:rsidRPr="00A82179" w:rsidRDefault="00412C96" w:rsidP="00072A2D">
            <w:pPr>
              <w:spacing w:before="60" w:after="60"/>
              <w:rPr>
                <w:rFonts w:ascii="Constantia" w:hAnsi="Constantia"/>
                <w:sz w:val="24"/>
                <w:szCs w:val="24"/>
              </w:rPr>
            </w:pPr>
            <w:proofErr w:type="spellStart"/>
            <w:r w:rsidRPr="00A82179">
              <w:rPr>
                <w:rFonts w:ascii="Constantia" w:hAnsi="Constantia"/>
                <w:sz w:val="24"/>
                <w:szCs w:val="24"/>
              </w:rPr>
              <w:t>Ενδοσχολική</w:t>
            </w:r>
            <w:proofErr w:type="spellEnd"/>
            <w:r w:rsidRPr="00A82179">
              <w:rPr>
                <w:rFonts w:ascii="Constantia" w:hAnsi="Constantia"/>
                <w:sz w:val="24"/>
                <w:szCs w:val="24"/>
              </w:rPr>
              <w:t xml:space="preserve">  Έρευνα</w:t>
            </w:r>
          </w:p>
        </w:tc>
      </w:tr>
      <w:tr w:rsidR="00412C96" w:rsidRPr="00A82179" w14:paraId="154F0497" w14:textId="77777777" w:rsidTr="000D6B0E">
        <w:tc>
          <w:tcPr>
            <w:tcW w:w="1809" w:type="dxa"/>
            <w:gridSpan w:val="3"/>
          </w:tcPr>
          <w:p w14:paraId="1DCAB8A5" w14:textId="77777777" w:rsidR="00412C96" w:rsidRPr="00A82179" w:rsidRDefault="00412C96" w:rsidP="00072A2D">
            <w:pPr>
              <w:spacing w:before="60" w:after="60"/>
              <w:rPr>
                <w:rFonts w:ascii="Constantia" w:hAnsi="Constantia"/>
                <w:sz w:val="24"/>
                <w:szCs w:val="24"/>
              </w:rPr>
            </w:pPr>
            <w:r w:rsidRPr="00A82179">
              <w:rPr>
                <w:rFonts w:ascii="Constantia" w:hAnsi="Constantia"/>
                <w:sz w:val="24"/>
                <w:szCs w:val="24"/>
              </w:rPr>
              <w:t>ΤΙΤΛΟΣ ΔΡΑΣΗΣ:</w:t>
            </w:r>
          </w:p>
        </w:tc>
        <w:tc>
          <w:tcPr>
            <w:tcW w:w="4678" w:type="dxa"/>
            <w:gridSpan w:val="9"/>
          </w:tcPr>
          <w:p w14:paraId="051A4D83" w14:textId="77777777" w:rsidR="00412C96" w:rsidRPr="00A82179" w:rsidRDefault="00412C96" w:rsidP="00072A2D">
            <w:pPr>
              <w:spacing w:before="60" w:after="60"/>
              <w:rPr>
                <w:rFonts w:ascii="Constantia" w:hAnsi="Constantia"/>
                <w:sz w:val="24"/>
                <w:szCs w:val="24"/>
              </w:rPr>
            </w:pPr>
            <w:r w:rsidRPr="00A82179">
              <w:rPr>
                <w:rFonts w:ascii="Constantia" w:hAnsi="Constantia" w:cstheme="minorHAnsi"/>
                <w:i/>
                <w:sz w:val="24"/>
                <w:szCs w:val="24"/>
              </w:rPr>
              <w:t>«Σαν παραμύθι… Η μετάδοση της προσφυγικής εμπειρίας στην τρίτη και τέταρτη γενιά. Μαθητές του σχολείου μας απόγονοι Μικρασιατών προσφύγων»</w:t>
            </w:r>
          </w:p>
        </w:tc>
        <w:tc>
          <w:tcPr>
            <w:tcW w:w="2410" w:type="dxa"/>
            <w:gridSpan w:val="5"/>
          </w:tcPr>
          <w:p w14:paraId="5D1C5D93" w14:textId="77777777" w:rsidR="00412C96" w:rsidRPr="00A82179" w:rsidRDefault="00412C96" w:rsidP="00072A2D">
            <w:pPr>
              <w:spacing w:before="60" w:after="60"/>
              <w:rPr>
                <w:rFonts w:ascii="Constantia" w:hAnsi="Constantia"/>
                <w:sz w:val="24"/>
                <w:szCs w:val="24"/>
              </w:rPr>
            </w:pPr>
            <w:r w:rsidRPr="00A82179">
              <w:rPr>
                <w:rFonts w:ascii="Constantia" w:hAnsi="Constantia"/>
                <w:sz w:val="24"/>
                <w:szCs w:val="24"/>
              </w:rPr>
              <w:t>ΔΙΑΡΚΕΙΑ ΔΡΑΣΗΣ:</w:t>
            </w:r>
          </w:p>
        </w:tc>
        <w:tc>
          <w:tcPr>
            <w:tcW w:w="1525" w:type="dxa"/>
            <w:gridSpan w:val="2"/>
          </w:tcPr>
          <w:p w14:paraId="243EB914" w14:textId="77777777" w:rsidR="00412C96" w:rsidRPr="00A82179" w:rsidRDefault="00412C96" w:rsidP="00E22051">
            <w:pPr>
              <w:spacing w:before="60" w:after="60" w:line="276" w:lineRule="auto"/>
              <w:rPr>
                <w:rFonts w:ascii="Constantia" w:hAnsi="Constantia"/>
                <w:sz w:val="24"/>
                <w:szCs w:val="24"/>
              </w:rPr>
            </w:pPr>
            <w:r w:rsidRPr="00A82179">
              <w:rPr>
                <w:rFonts w:ascii="Constantia" w:hAnsi="Constantia"/>
                <w:sz w:val="24"/>
                <w:szCs w:val="24"/>
              </w:rPr>
              <w:t>6 μήνες</w:t>
            </w:r>
          </w:p>
        </w:tc>
      </w:tr>
      <w:tr w:rsidR="00412C96" w:rsidRPr="00A82179" w14:paraId="2C86A6E2" w14:textId="77777777" w:rsidTr="000D6B0E">
        <w:tc>
          <w:tcPr>
            <w:tcW w:w="2943" w:type="dxa"/>
            <w:gridSpan w:val="7"/>
          </w:tcPr>
          <w:p w14:paraId="136FE3E8" w14:textId="77777777" w:rsidR="00412C96" w:rsidRPr="00A82179" w:rsidRDefault="00412C96" w:rsidP="00072A2D">
            <w:pPr>
              <w:spacing w:before="60" w:after="60"/>
              <w:rPr>
                <w:rFonts w:ascii="Constantia" w:hAnsi="Constantia"/>
                <w:sz w:val="24"/>
                <w:szCs w:val="24"/>
              </w:rPr>
            </w:pPr>
            <w:r w:rsidRPr="00A82179">
              <w:rPr>
                <w:rFonts w:ascii="Constantia" w:hAnsi="Constantia"/>
                <w:sz w:val="24"/>
                <w:szCs w:val="24"/>
              </w:rPr>
              <w:t>ΥΠΕΥΘΥΝΟΣ ΕΚΠΑΙΔΕΥΤΙΚΟΣ:</w:t>
            </w:r>
          </w:p>
        </w:tc>
        <w:tc>
          <w:tcPr>
            <w:tcW w:w="3544" w:type="dxa"/>
            <w:gridSpan w:val="5"/>
          </w:tcPr>
          <w:p w14:paraId="468706F5" w14:textId="77777777" w:rsidR="00412C96" w:rsidRPr="00A82179" w:rsidRDefault="00412C96" w:rsidP="00072A2D">
            <w:pPr>
              <w:spacing w:before="60" w:after="60"/>
              <w:rPr>
                <w:rFonts w:ascii="Constantia" w:hAnsi="Constantia"/>
                <w:sz w:val="24"/>
                <w:szCs w:val="24"/>
              </w:rPr>
            </w:pPr>
            <w:r w:rsidRPr="00A82179">
              <w:rPr>
                <w:rFonts w:ascii="Constantia" w:hAnsi="Constantia"/>
                <w:sz w:val="24"/>
                <w:szCs w:val="24"/>
              </w:rPr>
              <w:t>Αθανάσιος Ι. Καλαμάτας</w:t>
            </w:r>
          </w:p>
        </w:tc>
        <w:tc>
          <w:tcPr>
            <w:tcW w:w="1843" w:type="dxa"/>
            <w:gridSpan w:val="3"/>
          </w:tcPr>
          <w:p w14:paraId="4522D060" w14:textId="77777777" w:rsidR="00412C96" w:rsidRPr="00A82179" w:rsidRDefault="00412C96" w:rsidP="00072A2D">
            <w:pPr>
              <w:spacing w:before="60" w:after="60"/>
              <w:rPr>
                <w:rFonts w:ascii="Constantia" w:hAnsi="Constantia"/>
                <w:sz w:val="24"/>
                <w:szCs w:val="24"/>
              </w:rPr>
            </w:pPr>
            <w:r w:rsidRPr="00A82179">
              <w:rPr>
                <w:rFonts w:ascii="Constantia" w:hAnsi="Constantia"/>
                <w:sz w:val="24"/>
                <w:szCs w:val="24"/>
              </w:rPr>
              <w:t>ΕΙΔΙΚΟΤΗΤΑ:</w:t>
            </w:r>
          </w:p>
        </w:tc>
        <w:tc>
          <w:tcPr>
            <w:tcW w:w="2092" w:type="dxa"/>
            <w:gridSpan w:val="4"/>
          </w:tcPr>
          <w:p w14:paraId="63A0D7E0" w14:textId="77777777" w:rsidR="00412C96" w:rsidRPr="00A82179" w:rsidRDefault="00412C96" w:rsidP="00072A2D">
            <w:pPr>
              <w:spacing w:before="60" w:after="60"/>
              <w:rPr>
                <w:rFonts w:ascii="Constantia" w:hAnsi="Constantia"/>
                <w:sz w:val="24"/>
                <w:szCs w:val="24"/>
              </w:rPr>
            </w:pPr>
            <w:r w:rsidRPr="00A82179">
              <w:rPr>
                <w:rFonts w:ascii="Constantia" w:hAnsi="Constantia"/>
                <w:sz w:val="24"/>
                <w:szCs w:val="24"/>
              </w:rPr>
              <w:t>Θεολόγος</w:t>
            </w:r>
          </w:p>
        </w:tc>
      </w:tr>
      <w:tr w:rsidR="00412C96" w:rsidRPr="00A82179" w14:paraId="227FE164" w14:textId="77777777" w:rsidTr="00072A2D">
        <w:tc>
          <w:tcPr>
            <w:tcW w:w="10422" w:type="dxa"/>
            <w:gridSpan w:val="19"/>
          </w:tcPr>
          <w:p w14:paraId="44BD0544" w14:textId="77777777" w:rsidR="00412C96" w:rsidRPr="00A82179" w:rsidRDefault="00412C96" w:rsidP="00376BAD">
            <w:pPr>
              <w:spacing w:before="60" w:after="60"/>
              <w:rPr>
                <w:rFonts w:ascii="Constantia" w:hAnsi="Constantia"/>
                <w:sz w:val="24"/>
                <w:szCs w:val="24"/>
              </w:rPr>
            </w:pPr>
            <w:r w:rsidRPr="00A82179">
              <w:rPr>
                <w:rFonts w:ascii="Constantia" w:hAnsi="Constantia"/>
                <w:sz w:val="24"/>
                <w:szCs w:val="24"/>
              </w:rPr>
              <w:t>ΣΥΝΕΡΓΑΖΟΜΕΝΟΙ ΕΚΠΑΙΔΕΥΤΙΚΟΙ (ΑΡΙΘΜΟΣ ΚΑΙ ΕΙΔΙΚΟΤΗΤΑ)</w:t>
            </w:r>
          </w:p>
        </w:tc>
      </w:tr>
      <w:tr w:rsidR="00412C96" w:rsidRPr="00A82179" w14:paraId="459C6B22" w14:textId="77777777" w:rsidTr="008751E1">
        <w:tc>
          <w:tcPr>
            <w:tcW w:w="534" w:type="dxa"/>
          </w:tcPr>
          <w:p w14:paraId="1EF66B15" w14:textId="77777777" w:rsidR="00412C96" w:rsidRPr="00A82179" w:rsidRDefault="00412C96" w:rsidP="00072A2D">
            <w:pPr>
              <w:spacing w:before="60" w:after="60"/>
              <w:rPr>
                <w:rFonts w:ascii="Constantia" w:hAnsi="Constantia"/>
                <w:sz w:val="24"/>
                <w:szCs w:val="24"/>
              </w:rPr>
            </w:pPr>
            <w:r w:rsidRPr="00A82179">
              <w:rPr>
                <w:rFonts w:ascii="Constantia" w:hAnsi="Constantia"/>
                <w:sz w:val="24"/>
                <w:szCs w:val="24"/>
              </w:rPr>
              <w:t>1.</w:t>
            </w:r>
          </w:p>
        </w:tc>
        <w:tc>
          <w:tcPr>
            <w:tcW w:w="5953" w:type="dxa"/>
            <w:gridSpan w:val="11"/>
          </w:tcPr>
          <w:p w14:paraId="6E76CF7B" w14:textId="77777777" w:rsidR="00412C96" w:rsidRPr="00A82179" w:rsidRDefault="00412C96" w:rsidP="00072A2D">
            <w:pPr>
              <w:spacing w:before="60" w:after="60"/>
              <w:rPr>
                <w:rFonts w:ascii="Constantia" w:hAnsi="Constantia"/>
                <w:sz w:val="24"/>
                <w:szCs w:val="24"/>
              </w:rPr>
            </w:pPr>
            <w:r w:rsidRPr="00A82179">
              <w:rPr>
                <w:rFonts w:ascii="Constantia" w:hAnsi="Constantia"/>
                <w:sz w:val="24"/>
                <w:szCs w:val="24"/>
              </w:rPr>
              <w:t>Μαρία Ζερβού</w:t>
            </w:r>
          </w:p>
        </w:tc>
        <w:tc>
          <w:tcPr>
            <w:tcW w:w="1843" w:type="dxa"/>
            <w:gridSpan w:val="3"/>
          </w:tcPr>
          <w:p w14:paraId="5F028D21" w14:textId="77777777" w:rsidR="00412C96" w:rsidRPr="00A82179" w:rsidRDefault="00412C96" w:rsidP="00072A2D">
            <w:pPr>
              <w:spacing w:before="60" w:after="60"/>
              <w:rPr>
                <w:rFonts w:ascii="Constantia" w:hAnsi="Constantia"/>
                <w:sz w:val="24"/>
                <w:szCs w:val="24"/>
              </w:rPr>
            </w:pPr>
            <w:r w:rsidRPr="00A82179">
              <w:rPr>
                <w:rFonts w:ascii="Constantia" w:hAnsi="Constantia"/>
                <w:sz w:val="24"/>
                <w:szCs w:val="24"/>
              </w:rPr>
              <w:t>ΕΙΔΙΚΟΤΗΤΑ:</w:t>
            </w:r>
          </w:p>
        </w:tc>
        <w:tc>
          <w:tcPr>
            <w:tcW w:w="2092" w:type="dxa"/>
            <w:gridSpan w:val="4"/>
          </w:tcPr>
          <w:p w14:paraId="7FED171B" w14:textId="77777777" w:rsidR="00412C96" w:rsidRPr="00A82179" w:rsidRDefault="00412C96" w:rsidP="00072A2D">
            <w:pPr>
              <w:spacing w:before="60" w:after="60"/>
              <w:rPr>
                <w:rFonts w:ascii="Constantia" w:hAnsi="Constantia"/>
                <w:sz w:val="24"/>
                <w:szCs w:val="24"/>
              </w:rPr>
            </w:pPr>
            <w:r w:rsidRPr="00A82179">
              <w:rPr>
                <w:rFonts w:ascii="Constantia" w:hAnsi="Constantia"/>
                <w:sz w:val="24"/>
                <w:szCs w:val="24"/>
              </w:rPr>
              <w:t>Φιλόλογος</w:t>
            </w:r>
          </w:p>
        </w:tc>
      </w:tr>
      <w:tr w:rsidR="00412C96" w:rsidRPr="00A82179" w14:paraId="0D119561" w14:textId="77777777" w:rsidTr="008751E1">
        <w:tc>
          <w:tcPr>
            <w:tcW w:w="534" w:type="dxa"/>
          </w:tcPr>
          <w:p w14:paraId="1CC6C8CD" w14:textId="77777777" w:rsidR="00412C96" w:rsidRPr="00A82179" w:rsidRDefault="00412C96" w:rsidP="00072A2D">
            <w:pPr>
              <w:spacing w:before="60" w:after="60"/>
              <w:rPr>
                <w:rFonts w:ascii="Constantia" w:hAnsi="Constantia"/>
                <w:sz w:val="24"/>
                <w:szCs w:val="24"/>
              </w:rPr>
            </w:pPr>
            <w:r w:rsidRPr="00A82179">
              <w:rPr>
                <w:rFonts w:ascii="Constantia" w:hAnsi="Constantia"/>
                <w:sz w:val="24"/>
                <w:szCs w:val="24"/>
              </w:rPr>
              <w:t>2.</w:t>
            </w:r>
          </w:p>
        </w:tc>
        <w:tc>
          <w:tcPr>
            <w:tcW w:w="5953" w:type="dxa"/>
            <w:gridSpan w:val="11"/>
          </w:tcPr>
          <w:p w14:paraId="111224F6" w14:textId="77777777" w:rsidR="00412C96" w:rsidRPr="00A82179" w:rsidRDefault="00412C96" w:rsidP="00072A2D">
            <w:pPr>
              <w:spacing w:before="60" w:after="60"/>
              <w:rPr>
                <w:rFonts w:ascii="Constantia" w:hAnsi="Constantia"/>
                <w:sz w:val="24"/>
                <w:szCs w:val="24"/>
              </w:rPr>
            </w:pPr>
            <w:r w:rsidRPr="00A82179">
              <w:rPr>
                <w:rFonts w:ascii="Constantia" w:hAnsi="Constantia"/>
                <w:sz w:val="24"/>
                <w:szCs w:val="24"/>
              </w:rPr>
              <w:t>Αναστάσιος Τρούλος</w:t>
            </w:r>
          </w:p>
        </w:tc>
        <w:tc>
          <w:tcPr>
            <w:tcW w:w="1843" w:type="dxa"/>
            <w:gridSpan w:val="3"/>
          </w:tcPr>
          <w:p w14:paraId="0020A599" w14:textId="77777777" w:rsidR="00412C96" w:rsidRPr="00A82179" w:rsidRDefault="00412C96" w:rsidP="00072A2D">
            <w:pPr>
              <w:spacing w:before="60" w:after="60"/>
              <w:rPr>
                <w:rFonts w:ascii="Constantia" w:hAnsi="Constantia"/>
                <w:sz w:val="24"/>
                <w:szCs w:val="24"/>
              </w:rPr>
            </w:pPr>
            <w:r w:rsidRPr="00A82179">
              <w:rPr>
                <w:rFonts w:ascii="Constantia" w:hAnsi="Constantia"/>
                <w:sz w:val="24"/>
                <w:szCs w:val="24"/>
              </w:rPr>
              <w:t>ΕΙΔΙΚΟΤΗΤΑ:</w:t>
            </w:r>
          </w:p>
        </w:tc>
        <w:tc>
          <w:tcPr>
            <w:tcW w:w="2092" w:type="dxa"/>
            <w:gridSpan w:val="4"/>
          </w:tcPr>
          <w:p w14:paraId="7F7D82D8" w14:textId="77777777" w:rsidR="00412C96" w:rsidRPr="00A82179" w:rsidRDefault="00412C96" w:rsidP="00072A2D">
            <w:pPr>
              <w:spacing w:before="60" w:after="60"/>
              <w:rPr>
                <w:rFonts w:ascii="Constantia" w:hAnsi="Constantia"/>
                <w:sz w:val="24"/>
                <w:szCs w:val="24"/>
              </w:rPr>
            </w:pPr>
            <w:r w:rsidRPr="00A82179">
              <w:rPr>
                <w:rFonts w:ascii="Constantia" w:hAnsi="Constantia"/>
                <w:sz w:val="24"/>
                <w:szCs w:val="24"/>
              </w:rPr>
              <w:t>Κοινωνιολόγος</w:t>
            </w:r>
          </w:p>
        </w:tc>
      </w:tr>
      <w:tr w:rsidR="00412C96" w:rsidRPr="00A82179" w14:paraId="2DB39B73" w14:textId="77777777" w:rsidTr="008751E1">
        <w:tc>
          <w:tcPr>
            <w:tcW w:w="2943" w:type="dxa"/>
            <w:gridSpan w:val="7"/>
          </w:tcPr>
          <w:p w14:paraId="769C644E" w14:textId="77777777" w:rsidR="00412C96" w:rsidRPr="00A82179" w:rsidRDefault="00412C96" w:rsidP="00815449">
            <w:pPr>
              <w:spacing w:before="60" w:after="60"/>
              <w:rPr>
                <w:rFonts w:ascii="Constantia" w:hAnsi="Constantia"/>
                <w:sz w:val="24"/>
                <w:szCs w:val="24"/>
              </w:rPr>
            </w:pPr>
            <w:r w:rsidRPr="00A82179">
              <w:rPr>
                <w:rFonts w:ascii="Constantia" w:hAnsi="Constantia"/>
                <w:sz w:val="24"/>
                <w:szCs w:val="24"/>
              </w:rPr>
              <w:t xml:space="preserve">ΣΧΟΛΙΚΟΣ ΧΡΟΝΟΣ </w:t>
            </w:r>
          </w:p>
          <w:p w14:paraId="68C0FBC5" w14:textId="77777777" w:rsidR="00412C96" w:rsidRPr="00A82179" w:rsidRDefault="00412C96" w:rsidP="00815449">
            <w:pPr>
              <w:spacing w:before="60" w:after="60"/>
              <w:rPr>
                <w:rFonts w:ascii="Constantia" w:hAnsi="Constantia"/>
                <w:sz w:val="24"/>
                <w:szCs w:val="24"/>
              </w:rPr>
            </w:pPr>
            <w:r w:rsidRPr="00A82179">
              <w:rPr>
                <w:rFonts w:ascii="Constantia" w:hAnsi="Constantia"/>
                <w:sz w:val="24"/>
                <w:szCs w:val="24"/>
              </w:rPr>
              <w:t>ΥΛΟΠΟΙΗΣΗΣ ΔΡΑΣΗΣ:</w:t>
            </w:r>
          </w:p>
        </w:tc>
        <w:tc>
          <w:tcPr>
            <w:tcW w:w="1843" w:type="dxa"/>
            <w:gridSpan w:val="2"/>
          </w:tcPr>
          <w:p w14:paraId="4E87A316" w14:textId="77777777" w:rsidR="00412C96" w:rsidRPr="00A82179" w:rsidRDefault="00412C96" w:rsidP="00072A2D">
            <w:pPr>
              <w:spacing w:before="60" w:after="60"/>
              <w:rPr>
                <w:rFonts w:ascii="Constantia" w:hAnsi="Constantia"/>
                <w:sz w:val="24"/>
                <w:szCs w:val="24"/>
              </w:rPr>
            </w:pPr>
            <w:r w:rsidRPr="00A82179">
              <w:rPr>
                <w:rFonts w:ascii="Constantia" w:hAnsi="Constantia"/>
                <w:sz w:val="24"/>
                <w:szCs w:val="24"/>
              </w:rPr>
              <w:t>2018-12019</w:t>
            </w:r>
          </w:p>
        </w:tc>
        <w:tc>
          <w:tcPr>
            <w:tcW w:w="3686" w:type="dxa"/>
            <w:gridSpan w:val="7"/>
            <w:shd w:val="clear" w:color="auto" w:fill="auto"/>
          </w:tcPr>
          <w:p w14:paraId="448859C2" w14:textId="77777777" w:rsidR="000D6B0E" w:rsidRPr="00A82179" w:rsidRDefault="00412C96" w:rsidP="00072A2D">
            <w:pPr>
              <w:spacing w:before="60" w:after="60"/>
              <w:rPr>
                <w:rFonts w:ascii="Constantia" w:hAnsi="Constantia"/>
                <w:sz w:val="24"/>
                <w:szCs w:val="24"/>
              </w:rPr>
            </w:pPr>
            <w:r w:rsidRPr="00A82179">
              <w:rPr>
                <w:rFonts w:ascii="Constantia" w:hAnsi="Constantia"/>
                <w:sz w:val="24"/>
                <w:szCs w:val="24"/>
              </w:rPr>
              <w:t xml:space="preserve">ΣΥΜΜΕΤΕΧΟΝΤΑ </w:t>
            </w:r>
          </w:p>
          <w:p w14:paraId="3DE84E5B" w14:textId="77777777" w:rsidR="00412C96" w:rsidRPr="00A82179" w:rsidRDefault="00412C96" w:rsidP="00072A2D">
            <w:pPr>
              <w:spacing w:before="60" w:after="60"/>
              <w:rPr>
                <w:rFonts w:ascii="Constantia" w:hAnsi="Constantia"/>
                <w:sz w:val="24"/>
                <w:szCs w:val="24"/>
              </w:rPr>
            </w:pPr>
            <w:r w:rsidRPr="00A82179">
              <w:rPr>
                <w:rFonts w:ascii="Constantia" w:hAnsi="Constantia"/>
                <w:sz w:val="24"/>
                <w:szCs w:val="24"/>
              </w:rPr>
              <w:t>ΤΜΗΜΑΤΑ ΣΧΟΛΕΙΟΥ:</w:t>
            </w:r>
          </w:p>
        </w:tc>
        <w:tc>
          <w:tcPr>
            <w:tcW w:w="1950" w:type="dxa"/>
            <w:gridSpan w:val="3"/>
            <w:shd w:val="clear" w:color="auto" w:fill="auto"/>
          </w:tcPr>
          <w:p w14:paraId="1412BB99" w14:textId="77777777" w:rsidR="00412C96" w:rsidRPr="00A82179" w:rsidRDefault="00412C96" w:rsidP="00072A2D">
            <w:pPr>
              <w:spacing w:before="60" w:after="60"/>
              <w:rPr>
                <w:rFonts w:ascii="Constantia" w:hAnsi="Constantia"/>
                <w:sz w:val="24"/>
                <w:szCs w:val="24"/>
              </w:rPr>
            </w:pPr>
            <w:r w:rsidRPr="00A82179">
              <w:rPr>
                <w:rFonts w:ascii="Constantia" w:hAnsi="Constantia"/>
                <w:sz w:val="24"/>
                <w:szCs w:val="24"/>
              </w:rPr>
              <w:t>Α΄ Λυκείου</w:t>
            </w:r>
          </w:p>
        </w:tc>
      </w:tr>
      <w:tr w:rsidR="00412C96" w:rsidRPr="00A82179" w14:paraId="0AE47722" w14:textId="77777777" w:rsidTr="008751E1">
        <w:tc>
          <w:tcPr>
            <w:tcW w:w="2518" w:type="dxa"/>
            <w:gridSpan w:val="6"/>
          </w:tcPr>
          <w:p w14:paraId="5E5F4D76" w14:textId="77777777" w:rsidR="00412C96" w:rsidRPr="00A82179" w:rsidRDefault="00412C96" w:rsidP="00072A2D">
            <w:pPr>
              <w:spacing w:before="60" w:after="60"/>
              <w:rPr>
                <w:rFonts w:ascii="Constantia" w:hAnsi="Constantia"/>
                <w:sz w:val="24"/>
                <w:szCs w:val="24"/>
              </w:rPr>
            </w:pPr>
            <w:r w:rsidRPr="00A82179">
              <w:rPr>
                <w:rFonts w:ascii="Constantia" w:hAnsi="Constantia"/>
                <w:sz w:val="24"/>
                <w:szCs w:val="24"/>
              </w:rPr>
              <w:t>ΠΛΗΘΟΣ ΣΥΜΜΕΤΕΧΟΝΤΩΝ</w:t>
            </w:r>
          </w:p>
        </w:tc>
        <w:tc>
          <w:tcPr>
            <w:tcW w:w="2268" w:type="dxa"/>
            <w:gridSpan w:val="3"/>
          </w:tcPr>
          <w:p w14:paraId="092B9B09" w14:textId="77777777" w:rsidR="00412C96" w:rsidRPr="00A82179" w:rsidRDefault="00412C96" w:rsidP="00072A2D">
            <w:pPr>
              <w:spacing w:before="60" w:after="60"/>
              <w:rPr>
                <w:rFonts w:ascii="Constantia" w:hAnsi="Constantia"/>
                <w:sz w:val="24"/>
                <w:szCs w:val="24"/>
              </w:rPr>
            </w:pPr>
            <w:r w:rsidRPr="00A82179">
              <w:rPr>
                <w:rFonts w:ascii="Constantia" w:hAnsi="Constantia"/>
                <w:sz w:val="24"/>
                <w:szCs w:val="24"/>
              </w:rPr>
              <w:t>ΕΚΠΑΙΔΕΥΤΙΚΩΝ:</w:t>
            </w:r>
          </w:p>
        </w:tc>
        <w:tc>
          <w:tcPr>
            <w:tcW w:w="851" w:type="dxa"/>
            <w:gridSpan w:val="2"/>
          </w:tcPr>
          <w:p w14:paraId="68E762B6" w14:textId="77777777" w:rsidR="00412C96" w:rsidRPr="00A82179" w:rsidRDefault="00412C96" w:rsidP="00072A2D">
            <w:pPr>
              <w:spacing w:before="60" w:after="60"/>
              <w:rPr>
                <w:rFonts w:ascii="Constantia" w:hAnsi="Constantia"/>
                <w:sz w:val="24"/>
                <w:szCs w:val="24"/>
              </w:rPr>
            </w:pPr>
            <w:r w:rsidRPr="00A82179">
              <w:rPr>
                <w:rFonts w:ascii="Constantia" w:hAnsi="Constantia"/>
                <w:sz w:val="24"/>
                <w:szCs w:val="24"/>
              </w:rPr>
              <w:t>3</w:t>
            </w:r>
          </w:p>
        </w:tc>
        <w:tc>
          <w:tcPr>
            <w:tcW w:w="1680" w:type="dxa"/>
            <w:gridSpan w:val="2"/>
          </w:tcPr>
          <w:p w14:paraId="0FC2D409" w14:textId="77777777" w:rsidR="00412C96" w:rsidRPr="00A82179" w:rsidRDefault="00412C96" w:rsidP="00072A2D">
            <w:pPr>
              <w:spacing w:before="60" w:after="60"/>
              <w:rPr>
                <w:rFonts w:ascii="Constantia" w:hAnsi="Constantia"/>
                <w:sz w:val="24"/>
                <w:szCs w:val="24"/>
              </w:rPr>
            </w:pPr>
            <w:r w:rsidRPr="00A82179">
              <w:rPr>
                <w:rFonts w:ascii="Constantia" w:hAnsi="Constantia"/>
                <w:sz w:val="24"/>
                <w:szCs w:val="24"/>
              </w:rPr>
              <w:t>ΜΑΘΗΤΩΝ:</w:t>
            </w:r>
          </w:p>
        </w:tc>
        <w:tc>
          <w:tcPr>
            <w:tcW w:w="871" w:type="dxa"/>
          </w:tcPr>
          <w:p w14:paraId="404D10AC" w14:textId="77777777" w:rsidR="00412C96" w:rsidRPr="00A82179" w:rsidRDefault="00412C96" w:rsidP="00072A2D">
            <w:pPr>
              <w:spacing w:before="60" w:after="60"/>
              <w:rPr>
                <w:rFonts w:ascii="Constantia" w:hAnsi="Constantia"/>
                <w:sz w:val="24"/>
                <w:szCs w:val="24"/>
              </w:rPr>
            </w:pPr>
            <w:r w:rsidRPr="00A82179">
              <w:rPr>
                <w:rFonts w:ascii="Constantia" w:hAnsi="Constantia"/>
                <w:sz w:val="24"/>
                <w:szCs w:val="24"/>
              </w:rPr>
              <w:t>11</w:t>
            </w:r>
          </w:p>
        </w:tc>
        <w:tc>
          <w:tcPr>
            <w:tcW w:w="1418" w:type="dxa"/>
            <w:gridSpan w:val="4"/>
            <w:shd w:val="clear" w:color="auto" w:fill="auto"/>
          </w:tcPr>
          <w:p w14:paraId="67856130" w14:textId="77777777" w:rsidR="00412C96" w:rsidRPr="00A82179" w:rsidRDefault="00412C96" w:rsidP="00072A2D">
            <w:pPr>
              <w:spacing w:before="60" w:after="60"/>
              <w:rPr>
                <w:rFonts w:ascii="Constantia" w:hAnsi="Constantia"/>
                <w:sz w:val="24"/>
                <w:szCs w:val="24"/>
              </w:rPr>
            </w:pPr>
            <w:r w:rsidRPr="00A82179">
              <w:rPr>
                <w:rFonts w:ascii="Constantia" w:hAnsi="Constantia"/>
                <w:sz w:val="24"/>
                <w:szCs w:val="24"/>
              </w:rPr>
              <w:t>ΤΡΙΤΩΝ:</w:t>
            </w:r>
          </w:p>
        </w:tc>
        <w:tc>
          <w:tcPr>
            <w:tcW w:w="816" w:type="dxa"/>
            <w:shd w:val="clear" w:color="auto" w:fill="auto"/>
          </w:tcPr>
          <w:p w14:paraId="02EE4BF4" w14:textId="77777777" w:rsidR="00412C96" w:rsidRPr="00A82179" w:rsidRDefault="00412C96" w:rsidP="00072A2D">
            <w:pPr>
              <w:spacing w:before="60" w:after="60"/>
              <w:rPr>
                <w:rFonts w:ascii="Constantia" w:hAnsi="Constantia"/>
                <w:sz w:val="24"/>
                <w:szCs w:val="24"/>
              </w:rPr>
            </w:pPr>
            <w:r w:rsidRPr="00A82179">
              <w:rPr>
                <w:rFonts w:ascii="Constantia" w:hAnsi="Constantia"/>
                <w:sz w:val="24"/>
                <w:szCs w:val="24"/>
              </w:rPr>
              <w:t>1</w:t>
            </w:r>
          </w:p>
        </w:tc>
      </w:tr>
      <w:tr w:rsidR="00412C96" w:rsidRPr="00A82179" w14:paraId="4C6BBB46" w14:textId="77777777" w:rsidTr="00072A2D">
        <w:tc>
          <w:tcPr>
            <w:tcW w:w="1951" w:type="dxa"/>
            <w:gridSpan w:val="4"/>
          </w:tcPr>
          <w:p w14:paraId="79BAFC43" w14:textId="77777777" w:rsidR="00412C96" w:rsidRPr="00A82179" w:rsidRDefault="00412C96" w:rsidP="00412C96">
            <w:pPr>
              <w:spacing w:before="60" w:after="60"/>
              <w:rPr>
                <w:rFonts w:ascii="Constantia" w:hAnsi="Constantia"/>
                <w:sz w:val="24"/>
                <w:szCs w:val="24"/>
              </w:rPr>
            </w:pPr>
            <w:r w:rsidRPr="00A82179">
              <w:rPr>
                <w:rFonts w:ascii="Constantia" w:hAnsi="Constantia"/>
                <w:sz w:val="24"/>
                <w:szCs w:val="24"/>
              </w:rPr>
              <w:t>ΣΤΟΧΟΙ ΔΡΑΣΗΣ:</w:t>
            </w:r>
          </w:p>
        </w:tc>
        <w:tc>
          <w:tcPr>
            <w:tcW w:w="8471" w:type="dxa"/>
            <w:gridSpan w:val="15"/>
          </w:tcPr>
          <w:p w14:paraId="156C8DEB" w14:textId="77777777" w:rsidR="00412C96" w:rsidRPr="00A82179" w:rsidRDefault="00412C96" w:rsidP="00412C96">
            <w:pPr>
              <w:pStyle w:val="a6"/>
              <w:spacing w:line="276" w:lineRule="auto"/>
              <w:jc w:val="both"/>
              <w:rPr>
                <w:rFonts w:ascii="Constantia" w:hAnsi="Constantia" w:cstheme="minorHAnsi"/>
                <w:sz w:val="24"/>
                <w:szCs w:val="24"/>
              </w:rPr>
            </w:pPr>
            <w:r w:rsidRPr="00A82179">
              <w:rPr>
                <w:rFonts w:ascii="Constantia" w:hAnsi="Constantia" w:cstheme="minorHAnsi"/>
                <w:sz w:val="24"/>
                <w:szCs w:val="24"/>
              </w:rPr>
              <w:t>Οι μαθητές/τριες:</w:t>
            </w:r>
          </w:p>
          <w:p w14:paraId="008D372F" w14:textId="77777777" w:rsidR="00412C96" w:rsidRPr="00A82179" w:rsidRDefault="00412C96" w:rsidP="00412C96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  <w:rPr>
                <w:rFonts w:ascii="Constantia" w:hAnsi="Constantia" w:cstheme="minorHAnsi"/>
                <w:sz w:val="24"/>
                <w:szCs w:val="24"/>
              </w:rPr>
            </w:pPr>
            <w:r w:rsidRPr="00521FA0">
              <w:rPr>
                <w:rFonts w:ascii="Constantia" w:hAnsi="Constantia" w:cstheme="minorHAnsi"/>
                <w:b/>
                <w:i/>
                <w:color w:val="943634" w:themeColor="accent2" w:themeShade="BF"/>
                <w:sz w:val="24"/>
                <w:szCs w:val="24"/>
              </w:rPr>
              <w:t>Προσδιόρισαν</w:t>
            </w:r>
            <w:r w:rsidRPr="00A82179">
              <w:rPr>
                <w:rFonts w:ascii="Constantia" w:hAnsi="Constantia" w:cstheme="minorHAnsi"/>
                <w:sz w:val="24"/>
                <w:szCs w:val="24"/>
              </w:rPr>
              <w:t xml:space="preserve"> τις αιτίες, την έκταση και τον τρόπο που η Οθωμανική Αυτοκρατορία μεθόδευσε τις διώξεις των Ελλήνων από τις Μικρασιατικές πατρογονικές τους εστίες.</w:t>
            </w:r>
          </w:p>
          <w:p w14:paraId="448AAC23" w14:textId="77777777" w:rsidR="00412C96" w:rsidRPr="00A82179" w:rsidRDefault="00412C96" w:rsidP="00412C96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Constantia" w:hAnsi="Constantia" w:cstheme="minorHAnsi"/>
                <w:sz w:val="24"/>
                <w:szCs w:val="24"/>
              </w:rPr>
            </w:pPr>
            <w:r w:rsidRPr="00521FA0">
              <w:rPr>
                <w:rFonts w:ascii="Constantia" w:hAnsi="Constantia" w:cstheme="minorHAnsi"/>
                <w:b/>
                <w:i/>
                <w:color w:val="943634" w:themeColor="accent2" w:themeShade="BF"/>
                <w:sz w:val="24"/>
                <w:szCs w:val="24"/>
              </w:rPr>
              <w:t>Σύγκριναν</w:t>
            </w:r>
            <w:r w:rsidRPr="00A82179">
              <w:rPr>
                <w:rFonts w:ascii="Constantia" w:hAnsi="Constantia" w:cstheme="minorHAnsi"/>
                <w:sz w:val="24"/>
                <w:szCs w:val="24"/>
              </w:rPr>
              <w:t xml:space="preserve"> τα πολιτισμικά στοιχεία που προσκόμισαν στην πόλη της Μυτιλήνης οι Μικρασιάτες πρόσφυγες συγγενείς τους με τα αντίστοιχα πολιτισμικά στοιχεία των γηγενών κατοίκων της Λέσβου. </w:t>
            </w:r>
          </w:p>
          <w:p w14:paraId="16FA9F0C" w14:textId="77777777" w:rsidR="00412C96" w:rsidRPr="00A82179" w:rsidRDefault="00412C96" w:rsidP="00412C96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Constantia" w:hAnsi="Constantia" w:cstheme="minorHAnsi"/>
                <w:sz w:val="24"/>
                <w:szCs w:val="24"/>
              </w:rPr>
            </w:pPr>
            <w:r w:rsidRPr="00521FA0">
              <w:rPr>
                <w:rFonts w:ascii="Constantia" w:hAnsi="Constantia" w:cstheme="minorHAnsi"/>
                <w:b/>
                <w:i/>
                <w:color w:val="943634" w:themeColor="accent2" w:themeShade="BF"/>
                <w:sz w:val="24"/>
                <w:szCs w:val="24"/>
              </w:rPr>
              <w:t>Εξήγησαν</w:t>
            </w:r>
            <w:r w:rsidRPr="00A82179">
              <w:rPr>
                <w:rFonts w:ascii="Constantia" w:hAnsi="Constantia" w:cstheme="minorHAnsi"/>
                <w:sz w:val="24"/>
                <w:szCs w:val="24"/>
              </w:rPr>
              <w:t xml:space="preserve"> τα προβλήματα αποκατάστασης και ενσωμάτωσής τους. </w:t>
            </w:r>
          </w:p>
          <w:p w14:paraId="27B4569E" w14:textId="77777777" w:rsidR="00412C96" w:rsidRPr="00A82179" w:rsidRDefault="00412C96" w:rsidP="00412C96">
            <w:pPr>
              <w:pStyle w:val="a4"/>
              <w:numPr>
                <w:ilvl w:val="0"/>
                <w:numId w:val="4"/>
              </w:numPr>
              <w:spacing w:before="60" w:after="60"/>
              <w:rPr>
                <w:rFonts w:ascii="Constantia" w:hAnsi="Constantia"/>
                <w:sz w:val="24"/>
                <w:szCs w:val="24"/>
              </w:rPr>
            </w:pPr>
            <w:r w:rsidRPr="00521FA0">
              <w:rPr>
                <w:rFonts w:ascii="Constantia" w:hAnsi="Constantia" w:cstheme="minorHAnsi"/>
                <w:b/>
                <w:i/>
                <w:color w:val="943634" w:themeColor="accent2" w:themeShade="BF"/>
                <w:sz w:val="24"/>
                <w:szCs w:val="24"/>
              </w:rPr>
              <w:t>Εξοικειώθηκαν</w:t>
            </w:r>
            <w:r w:rsidRPr="00A82179">
              <w:rPr>
                <w:rFonts w:ascii="Constantia" w:hAnsi="Constantia" w:cstheme="minorHAnsi"/>
                <w:sz w:val="24"/>
                <w:szCs w:val="24"/>
              </w:rPr>
              <w:t xml:space="preserve"> µε τον προφορικό λόγο μπροστά στην κάμερα, δεδομένου ότι έχοντας την εμπειρία της συνέντευξης, αφηγήθηκαν την ιστορία εγκατάστασης των Μικρασιατών συγγενών τους στη Μυτιλήνη.</w:t>
            </w:r>
          </w:p>
        </w:tc>
      </w:tr>
      <w:tr w:rsidR="00412C96" w:rsidRPr="00A82179" w14:paraId="75FE6F4F" w14:textId="77777777" w:rsidTr="00072A2D">
        <w:tc>
          <w:tcPr>
            <w:tcW w:w="10422" w:type="dxa"/>
            <w:gridSpan w:val="19"/>
          </w:tcPr>
          <w:p w14:paraId="5BFC3808" w14:textId="77777777" w:rsidR="00412C96" w:rsidRPr="00A82179" w:rsidRDefault="00412C96" w:rsidP="00376BAD">
            <w:pPr>
              <w:spacing w:before="60" w:after="60"/>
              <w:rPr>
                <w:rFonts w:ascii="Constantia" w:hAnsi="Constantia"/>
                <w:sz w:val="24"/>
                <w:szCs w:val="24"/>
              </w:rPr>
            </w:pPr>
            <w:r w:rsidRPr="00A82179">
              <w:rPr>
                <w:rFonts w:ascii="Constantia" w:hAnsi="Constantia"/>
                <w:sz w:val="24"/>
                <w:szCs w:val="24"/>
              </w:rPr>
              <w:t>ΣΥΝΤΟΜΗ ΠΕΡΙΓΡΑΦΗ ΥΛΟΠΟΙΗΣΗΣ (200-300 λέξεις)</w:t>
            </w:r>
          </w:p>
        </w:tc>
      </w:tr>
      <w:tr w:rsidR="00412C96" w:rsidRPr="00A82179" w14:paraId="6D3BFC7F" w14:textId="77777777" w:rsidTr="00072A2D">
        <w:tc>
          <w:tcPr>
            <w:tcW w:w="10422" w:type="dxa"/>
            <w:gridSpan w:val="19"/>
          </w:tcPr>
          <w:p w14:paraId="3D0112D3" w14:textId="77777777" w:rsidR="00412C96" w:rsidRPr="00A82179" w:rsidRDefault="000D6B0E" w:rsidP="008751E1">
            <w:pPr>
              <w:spacing w:before="60" w:after="60"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 w:rsidRPr="00A82179">
              <w:rPr>
                <w:rFonts w:ascii="Constantia" w:hAnsi="Constantia"/>
                <w:sz w:val="24"/>
                <w:szCs w:val="24"/>
              </w:rPr>
              <w:t xml:space="preserve">Οι μαθητές/τριες μέσω συνεντεύξεων είχαν την ευκαιρία και τη δυνατότητα να περιγράψουν την εμπειρία τους από την άμεση επικοινωνία με τους </w:t>
            </w:r>
            <w:r w:rsidRPr="00521FA0">
              <w:rPr>
                <w:rFonts w:ascii="Constantia" w:hAnsi="Constantia"/>
                <w:b/>
                <w:i/>
                <w:color w:val="943634" w:themeColor="accent2" w:themeShade="BF"/>
                <w:sz w:val="24"/>
                <w:szCs w:val="24"/>
              </w:rPr>
              <w:t>πληροφορητές</w:t>
            </w:r>
            <w:r w:rsidRPr="00A82179">
              <w:rPr>
                <w:rFonts w:ascii="Constantia" w:hAnsi="Constantia"/>
                <w:sz w:val="24"/>
                <w:szCs w:val="24"/>
              </w:rPr>
              <w:t xml:space="preserve"> γονείς, παππούδες και γιαγιάδες τους, </w:t>
            </w:r>
            <w:r w:rsidR="008751E1">
              <w:rPr>
                <w:rFonts w:ascii="Constantia" w:hAnsi="Constantia"/>
                <w:sz w:val="24"/>
                <w:szCs w:val="24"/>
              </w:rPr>
              <w:t>γνωρίζοντας</w:t>
            </w:r>
            <w:r w:rsidRPr="00A82179">
              <w:rPr>
                <w:rFonts w:ascii="Constantia" w:hAnsi="Constantia"/>
                <w:sz w:val="24"/>
                <w:szCs w:val="24"/>
              </w:rPr>
              <w:t xml:space="preserve"> πως οι Μικρασιάτες πρόγονοί τους ζούσαν στον τόπο που γεννήθηκαν και πως η ζωή τους, μετά την τραγική Μικρασιατική Καταστροφή άλλαξε άρδην, αφού ο χώρος – τόπος όπου εγκαταστάθηκαν (η Λέσβος) έμελλε να γίνει η νέα τους πατρίδα. Επιπλέον, οι μαθητές/τριες συγκέντρωσαν και πρόβαλλαν σπάνιο φωτογραφικό υλικό και κειμήλια που έφεραν μαζί τους οι Μικρασιάτες προγονοί τους.</w:t>
            </w:r>
          </w:p>
        </w:tc>
      </w:tr>
      <w:tr w:rsidR="00412C96" w:rsidRPr="00A82179" w14:paraId="43CA70B3" w14:textId="77777777" w:rsidTr="00072A2D">
        <w:tc>
          <w:tcPr>
            <w:tcW w:w="10422" w:type="dxa"/>
            <w:gridSpan w:val="19"/>
          </w:tcPr>
          <w:p w14:paraId="315277CB" w14:textId="77777777" w:rsidR="00412C96" w:rsidRPr="00A82179" w:rsidRDefault="00412C96" w:rsidP="000D6B0E">
            <w:pPr>
              <w:spacing w:before="60" w:after="60" w:line="276" w:lineRule="auto"/>
              <w:rPr>
                <w:rFonts w:ascii="Constantia" w:hAnsi="Constantia"/>
                <w:sz w:val="24"/>
                <w:szCs w:val="24"/>
              </w:rPr>
            </w:pPr>
            <w:r w:rsidRPr="00A82179">
              <w:rPr>
                <w:rFonts w:ascii="Constantia" w:hAnsi="Constantia"/>
                <w:sz w:val="24"/>
                <w:szCs w:val="24"/>
              </w:rPr>
              <w:t>ΑΠΟΤΕΛΕΣΜΑΤΑ- ΠΡΟΤΑΣΕΙΣ (200-300 λέξεις)</w:t>
            </w:r>
          </w:p>
        </w:tc>
      </w:tr>
      <w:tr w:rsidR="00412C96" w:rsidRPr="00A82179" w14:paraId="2606838C" w14:textId="77777777" w:rsidTr="00072A2D">
        <w:tc>
          <w:tcPr>
            <w:tcW w:w="10422" w:type="dxa"/>
            <w:gridSpan w:val="19"/>
          </w:tcPr>
          <w:p w14:paraId="48526795" w14:textId="77777777" w:rsidR="000D6B0E" w:rsidRPr="00A82179" w:rsidRDefault="000D6B0E" w:rsidP="000D6B0E">
            <w:pPr>
              <w:spacing w:before="60" w:after="60" w:line="276" w:lineRule="auto"/>
              <w:jc w:val="both"/>
              <w:rPr>
                <w:rFonts w:ascii="Constantia" w:hAnsi="Constantia" w:cstheme="minorHAnsi"/>
                <w:sz w:val="24"/>
                <w:szCs w:val="24"/>
              </w:rPr>
            </w:pPr>
            <w:r w:rsidRPr="00A82179">
              <w:rPr>
                <w:rFonts w:ascii="Constantia" w:hAnsi="Constantia" w:cstheme="minorHAnsi"/>
                <w:sz w:val="24"/>
                <w:szCs w:val="24"/>
              </w:rPr>
              <w:t>Η δράση αυτή γίνεται για 6</w:t>
            </w:r>
            <w:r w:rsidRPr="00A82179">
              <w:rPr>
                <w:rFonts w:ascii="Constantia" w:hAnsi="Constantia" w:cstheme="minorHAnsi"/>
                <w:sz w:val="24"/>
                <w:szCs w:val="24"/>
                <w:vertAlign w:val="superscript"/>
              </w:rPr>
              <w:t>η</w:t>
            </w:r>
            <w:r w:rsidRPr="00A82179">
              <w:rPr>
                <w:rFonts w:ascii="Constantia" w:hAnsi="Constantia" w:cstheme="minorHAnsi"/>
                <w:sz w:val="24"/>
                <w:szCs w:val="24"/>
              </w:rPr>
              <w:t xml:space="preserve"> σχολική χρονιά, καθώς οι εισερχόμενοι/ες στην Α΄ τάξη Λυκείου μαθητές/τριες, που έχουν Μικρασιάτικες ρίζες, συμμετέχουν - διεξάγουν την έρευνα, χρησιμοποιώντας ως ερευνητικά εργαλεία τη συνέντευξη με κάμερα.</w:t>
            </w:r>
          </w:p>
          <w:p w14:paraId="1C5C8FD4" w14:textId="77777777" w:rsidR="00412C96" w:rsidRPr="00A82179" w:rsidRDefault="000D6B0E" w:rsidP="000D6B0E">
            <w:pPr>
              <w:spacing w:before="60" w:after="60"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 w:rsidRPr="00A82179">
              <w:rPr>
                <w:rFonts w:ascii="Constantia" w:hAnsi="Constantia" w:cstheme="minorHAnsi"/>
                <w:sz w:val="24"/>
                <w:szCs w:val="24"/>
              </w:rPr>
              <w:lastRenderedPageBreak/>
              <w:t xml:space="preserve">Η δράση παρουσιάστηκε τόσο σε </w:t>
            </w:r>
            <w:proofErr w:type="spellStart"/>
            <w:r w:rsidRPr="00A82179">
              <w:rPr>
                <w:rFonts w:ascii="Constantia" w:hAnsi="Constantia" w:cstheme="minorHAnsi"/>
                <w:sz w:val="24"/>
                <w:szCs w:val="24"/>
              </w:rPr>
              <w:t>ενδοσχολική</w:t>
            </w:r>
            <w:proofErr w:type="spellEnd"/>
            <w:r w:rsidRPr="00A82179">
              <w:rPr>
                <w:rFonts w:ascii="Constantia" w:hAnsi="Constantia" w:cstheme="minorHAnsi"/>
                <w:sz w:val="24"/>
                <w:szCs w:val="24"/>
              </w:rPr>
              <w:t xml:space="preserve"> εκδήλωση που οργανώθηκε στο τέλος του εφετινού σχολικού έτους, όσο και στο Μαθητικό Συνέδριο: </w:t>
            </w:r>
            <w:r w:rsidRPr="00521FA0">
              <w:rPr>
                <w:rFonts w:ascii="Constantia" w:hAnsi="Constantia" w:cstheme="minorHAnsi"/>
                <w:b/>
                <w:i/>
                <w:color w:val="943634" w:themeColor="accent2" w:themeShade="BF"/>
                <w:sz w:val="24"/>
                <w:szCs w:val="24"/>
              </w:rPr>
              <w:t>«Προφορική Ιστορία και Διδακτική της Ιστορίας. Σχεδιάζοντας μια διδασκαλία “αλλιώς”»</w:t>
            </w:r>
            <w:r w:rsidRPr="00A82179">
              <w:rPr>
                <w:rFonts w:ascii="Constantia" w:hAnsi="Constantia" w:cstheme="minorHAnsi"/>
                <w:sz w:val="24"/>
                <w:szCs w:val="24"/>
              </w:rPr>
              <w:t xml:space="preserve">, το οποίο διεξήχθη στην Αθήνα (10-12 Μαΐου 2019)· στη </w:t>
            </w:r>
            <w:proofErr w:type="spellStart"/>
            <w:r w:rsidRPr="00A82179">
              <w:rPr>
                <w:rFonts w:ascii="Constantia" w:hAnsi="Constantia" w:cstheme="minorHAnsi"/>
                <w:sz w:val="24"/>
                <w:szCs w:val="24"/>
              </w:rPr>
              <w:t>Σιβιτανίδειο</w:t>
            </w:r>
            <w:proofErr w:type="spellEnd"/>
            <w:r w:rsidRPr="00A82179">
              <w:rPr>
                <w:rFonts w:ascii="Constantia" w:hAnsi="Constantia" w:cstheme="minorHAnsi"/>
                <w:sz w:val="24"/>
                <w:szCs w:val="24"/>
              </w:rPr>
              <w:t xml:space="preserve"> Σχολή.   </w:t>
            </w:r>
          </w:p>
        </w:tc>
      </w:tr>
      <w:tr w:rsidR="00412C96" w:rsidRPr="00A82179" w14:paraId="7F4AB50E" w14:textId="77777777" w:rsidTr="000D6B0E">
        <w:tc>
          <w:tcPr>
            <w:tcW w:w="1951" w:type="dxa"/>
            <w:gridSpan w:val="4"/>
          </w:tcPr>
          <w:p w14:paraId="62F148EE" w14:textId="77777777" w:rsidR="00412C96" w:rsidRPr="00A82179" w:rsidRDefault="00412C96" w:rsidP="000D6B0E">
            <w:pPr>
              <w:spacing w:before="60" w:after="60" w:line="276" w:lineRule="auto"/>
              <w:rPr>
                <w:rFonts w:ascii="Constantia" w:hAnsi="Constantia"/>
                <w:sz w:val="24"/>
                <w:szCs w:val="24"/>
              </w:rPr>
            </w:pPr>
            <w:r w:rsidRPr="00A82179">
              <w:rPr>
                <w:rFonts w:ascii="Constantia" w:hAnsi="Constantia"/>
                <w:sz w:val="24"/>
                <w:szCs w:val="24"/>
              </w:rPr>
              <w:lastRenderedPageBreak/>
              <w:t>ΤΕΚΜΗΡΙΩΣΗ / ΕΡΕΥΝΑ</w:t>
            </w:r>
          </w:p>
        </w:tc>
        <w:tc>
          <w:tcPr>
            <w:tcW w:w="2977" w:type="dxa"/>
            <w:gridSpan w:val="6"/>
          </w:tcPr>
          <w:p w14:paraId="5D87BFB4" w14:textId="77777777" w:rsidR="00412C96" w:rsidRPr="00A82179" w:rsidRDefault="00412C96" w:rsidP="000D6B0E">
            <w:pPr>
              <w:spacing w:before="60" w:after="60" w:line="276" w:lineRule="auto"/>
              <w:rPr>
                <w:rFonts w:ascii="Constantia" w:hAnsi="Constantia"/>
                <w:sz w:val="24"/>
                <w:szCs w:val="24"/>
              </w:rPr>
            </w:pPr>
            <w:r w:rsidRPr="00A82179">
              <w:rPr>
                <w:rFonts w:ascii="Constantia" w:hAnsi="Constantia"/>
                <w:sz w:val="24"/>
                <w:szCs w:val="24"/>
              </w:rPr>
              <w:t>ΑΡΧΙΚΗ (</w:t>
            </w:r>
            <w:r w:rsidRPr="00A82179">
              <w:rPr>
                <w:rFonts w:ascii="Constantia" w:hAnsi="Constantia"/>
                <w:color w:val="943634" w:themeColor="accent2" w:themeShade="BF"/>
                <w:sz w:val="24"/>
                <w:szCs w:val="24"/>
              </w:rPr>
              <w:t>ΝΑΙ</w:t>
            </w:r>
            <w:r w:rsidRPr="00A82179">
              <w:rPr>
                <w:rFonts w:ascii="Constantia" w:hAnsi="Constantia"/>
                <w:sz w:val="24"/>
                <w:szCs w:val="24"/>
              </w:rPr>
              <w:t>)</w:t>
            </w:r>
          </w:p>
          <w:p w14:paraId="3BD25626" w14:textId="77777777" w:rsidR="00412C96" w:rsidRPr="00A82179" w:rsidRDefault="00412C96" w:rsidP="000D6B0E">
            <w:pPr>
              <w:spacing w:before="60" w:after="60" w:line="276" w:lineRule="auto"/>
              <w:rPr>
                <w:rFonts w:ascii="Constantia" w:hAnsi="Constantia"/>
                <w:sz w:val="24"/>
                <w:szCs w:val="24"/>
              </w:rPr>
            </w:pPr>
          </w:p>
          <w:p w14:paraId="0F3FD004" w14:textId="77777777" w:rsidR="00412C96" w:rsidRPr="00A82179" w:rsidRDefault="00412C96" w:rsidP="000D6B0E">
            <w:pPr>
              <w:spacing w:before="60" w:after="60" w:line="276" w:lineRule="auto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3544" w:type="dxa"/>
            <w:gridSpan w:val="6"/>
          </w:tcPr>
          <w:p w14:paraId="1E1BE59F" w14:textId="77777777" w:rsidR="00412C96" w:rsidRPr="00A82179" w:rsidRDefault="00412C96" w:rsidP="008751E1">
            <w:pPr>
              <w:spacing w:before="60" w:after="60" w:line="276" w:lineRule="auto"/>
              <w:rPr>
                <w:rFonts w:ascii="Constantia" w:hAnsi="Constantia"/>
                <w:sz w:val="24"/>
                <w:szCs w:val="24"/>
              </w:rPr>
            </w:pPr>
            <w:r w:rsidRPr="00A82179">
              <w:rPr>
                <w:rFonts w:ascii="Constantia" w:hAnsi="Constantia"/>
                <w:sz w:val="24"/>
                <w:szCs w:val="24"/>
              </w:rPr>
              <w:t>ΔΙΑΜΟΡΦΩΤΙΚΗ (</w:t>
            </w:r>
            <w:r w:rsidR="008751E1">
              <w:rPr>
                <w:rFonts w:ascii="Constantia" w:hAnsi="Constantia"/>
                <w:color w:val="943634" w:themeColor="accent2" w:themeShade="BF"/>
                <w:sz w:val="24"/>
                <w:szCs w:val="24"/>
              </w:rPr>
              <w:t>ΟΧΙ</w:t>
            </w:r>
            <w:r w:rsidRPr="00A82179">
              <w:rPr>
                <w:rFonts w:ascii="Constantia" w:hAnsi="Constantia"/>
                <w:sz w:val="24"/>
                <w:szCs w:val="24"/>
              </w:rPr>
              <w:t>)</w:t>
            </w:r>
          </w:p>
        </w:tc>
        <w:tc>
          <w:tcPr>
            <w:tcW w:w="1950" w:type="dxa"/>
            <w:gridSpan w:val="3"/>
          </w:tcPr>
          <w:p w14:paraId="2F44D922" w14:textId="77777777" w:rsidR="00412C96" w:rsidRPr="00A82179" w:rsidRDefault="000D6B0E" w:rsidP="000D6B0E">
            <w:pPr>
              <w:spacing w:before="60" w:after="60" w:line="276" w:lineRule="auto"/>
              <w:rPr>
                <w:rFonts w:ascii="Constantia" w:hAnsi="Constantia"/>
                <w:sz w:val="24"/>
                <w:szCs w:val="24"/>
              </w:rPr>
            </w:pPr>
            <w:r w:rsidRPr="00A82179">
              <w:rPr>
                <w:rFonts w:ascii="Constantia" w:hAnsi="Constantia"/>
                <w:sz w:val="24"/>
                <w:szCs w:val="24"/>
              </w:rPr>
              <w:t>ΤΕΛΙΚΗ (</w:t>
            </w:r>
            <w:r w:rsidRPr="00A82179">
              <w:rPr>
                <w:rFonts w:ascii="Constantia" w:hAnsi="Constantia"/>
                <w:color w:val="943634" w:themeColor="accent2" w:themeShade="BF"/>
                <w:sz w:val="24"/>
                <w:szCs w:val="24"/>
              </w:rPr>
              <w:t>ΝΑΙ</w:t>
            </w:r>
            <w:r w:rsidR="00412C96" w:rsidRPr="00A82179">
              <w:rPr>
                <w:rFonts w:ascii="Constantia" w:hAnsi="Constantia"/>
                <w:sz w:val="24"/>
                <w:szCs w:val="24"/>
              </w:rPr>
              <w:t>)</w:t>
            </w:r>
          </w:p>
        </w:tc>
      </w:tr>
      <w:tr w:rsidR="00412C96" w:rsidRPr="00A82179" w14:paraId="751CED46" w14:textId="77777777" w:rsidTr="00BD6C5A">
        <w:tc>
          <w:tcPr>
            <w:tcW w:w="2518" w:type="dxa"/>
            <w:gridSpan w:val="6"/>
          </w:tcPr>
          <w:p w14:paraId="7010D3C4" w14:textId="77777777" w:rsidR="00412C96" w:rsidRPr="00A82179" w:rsidRDefault="00412C96" w:rsidP="000D6B0E">
            <w:pPr>
              <w:spacing w:before="60" w:after="60" w:line="276" w:lineRule="auto"/>
              <w:rPr>
                <w:rFonts w:ascii="Constantia" w:hAnsi="Constantia"/>
                <w:sz w:val="24"/>
                <w:szCs w:val="24"/>
              </w:rPr>
            </w:pPr>
            <w:r w:rsidRPr="00A82179">
              <w:rPr>
                <w:rFonts w:ascii="Constantia" w:hAnsi="Constantia"/>
                <w:sz w:val="24"/>
                <w:szCs w:val="24"/>
              </w:rPr>
              <w:t>ΜΕΘΟΔΟΙ ΤΕΚΜΗΡΙΩΣΗΣ / ΕΡΕΥΝΑΣ</w:t>
            </w:r>
          </w:p>
          <w:p w14:paraId="509905CE" w14:textId="77777777" w:rsidR="00412C96" w:rsidRPr="00A82179" w:rsidRDefault="00412C96" w:rsidP="000D6B0E">
            <w:pPr>
              <w:spacing w:before="60" w:after="60" w:line="276" w:lineRule="auto"/>
              <w:rPr>
                <w:rFonts w:ascii="Constantia" w:hAnsi="Constantia"/>
                <w:sz w:val="24"/>
                <w:szCs w:val="24"/>
              </w:rPr>
            </w:pPr>
            <w:r w:rsidRPr="00A82179">
              <w:rPr>
                <w:rFonts w:ascii="Constantia" w:hAnsi="Constantia"/>
                <w:sz w:val="24"/>
                <w:szCs w:val="24"/>
              </w:rPr>
              <w:t>(π.χ.</w:t>
            </w:r>
            <w:r w:rsidR="000D6B0E" w:rsidRPr="00A82179">
              <w:rPr>
                <w:rFonts w:ascii="Constantia" w:hAnsi="Constantia"/>
                <w:sz w:val="24"/>
                <w:szCs w:val="24"/>
              </w:rPr>
              <w:t xml:space="preserve"> Π</w:t>
            </w:r>
            <w:r w:rsidRPr="00A82179">
              <w:rPr>
                <w:rFonts w:ascii="Constantia" w:hAnsi="Constantia"/>
                <w:sz w:val="24"/>
                <w:szCs w:val="24"/>
              </w:rPr>
              <w:t>αρατήρηση</w:t>
            </w:r>
            <w:r w:rsidR="000D6B0E" w:rsidRPr="00A82179">
              <w:rPr>
                <w:rFonts w:ascii="Constantia" w:hAnsi="Constantia"/>
                <w:sz w:val="24"/>
                <w:szCs w:val="24"/>
              </w:rPr>
              <w:t>·</w:t>
            </w:r>
            <w:r w:rsidRPr="00A82179">
              <w:rPr>
                <w:rFonts w:ascii="Constantia" w:hAnsi="Constantia"/>
                <w:sz w:val="24"/>
                <w:szCs w:val="24"/>
              </w:rPr>
              <w:t xml:space="preserve"> </w:t>
            </w:r>
            <w:proofErr w:type="spellStart"/>
            <w:r w:rsidR="000D6B0E" w:rsidRPr="00A82179">
              <w:rPr>
                <w:rFonts w:ascii="Constantia" w:hAnsi="Constantia"/>
                <w:sz w:val="24"/>
                <w:szCs w:val="24"/>
              </w:rPr>
              <w:t>Ε</w:t>
            </w:r>
            <w:r w:rsidRPr="00A82179">
              <w:rPr>
                <w:rFonts w:ascii="Constantia" w:hAnsi="Constantia"/>
                <w:sz w:val="24"/>
                <w:szCs w:val="24"/>
              </w:rPr>
              <w:t>τεροπαρατήρηση</w:t>
            </w:r>
            <w:proofErr w:type="spellEnd"/>
            <w:r w:rsidR="000D6B0E" w:rsidRPr="00A82179">
              <w:rPr>
                <w:rFonts w:ascii="Constantia" w:hAnsi="Constantia"/>
                <w:sz w:val="24"/>
                <w:szCs w:val="24"/>
              </w:rPr>
              <w:t>· Σ</w:t>
            </w:r>
            <w:r w:rsidRPr="00A82179">
              <w:rPr>
                <w:rFonts w:ascii="Constantia" w:hAnsi="Constantia"/>
                <w:sz w:val="24"/>
                <w:szCs w:val="24"/>
              </w:rPr>
              <w:t>υνεντεύξεις</w:t>
            </w:r>
            <w:r w:rsidR="000D6B0E" w:rsidRPr="00A82179">
              <w:rPr>
                <w:rFonts w:ascii="Constantia" w:hAnsi="Constantia"/>
                <w:sz w:val="24"/>
                <w:szCs w:val="24"/>
              </w:rPr>
              <w:t>·</w:t>
            </w:r>
            <w:r w:rsidRPr="00A82179">
              <w:rPr>
                <w:rFonts w:ascii="Constantia" w:hAnsi="Constantia"/>
                <w:sz w:val="24"/>
                <w:szCs w:val="24"/>
              </w:rPr>
              <w:t xml:space="preserve"> </w:t>
            </w:r>
            <w:r w:rsidR="000D6B0E" w:rsidRPr="00A82179">
              <w:rPr>
                <w:rFonts w:ascii="Constantia" w:hAnsi="Constantia"/>
                <w:sz w:val="24"/>
                <w:szCs w:val="24"/>
              </w:rPr>
              <w:t>Ε</w:t>
            </w:r>
            <w:r w:rsidRPr="00A82179">
              <w:rPr>
                <w:rFonts w:ascii="Constantia" w:hAnsi="Constantia"/>
                <w:sz w:val="24"/>
                <w:szCs w:val="24"/>
              </w:rPr>
              <w:t>ρωτηματολόγια</w:t>
            </w:r>
            <w:r w:rsidR="000D6B0E" w:rsidRPr="00A82179">
              <w:rPr>
                <w:rFonts w:ascii="Constantia" w:hAnsi="Constantia"/>
                <w:sz w:val="24"/>
                <w:szCs w:val="24"/>
              </w:rPr>
              <w:t>·</w:t>
            </w:r>
            <w:r w:rsidRPr="00A82179">
              <w:rPr>
                <w:rFonts w:ascii="Constantia" w:hAnsi="Constantia"/>
                <w:sz w:val="24"/>
                <w:szCs w:val="24"/>
              </w:rPr>
              <w:t xml:space="preserve"> </w:t>
            </w:r>
            <w:r w:rsidR="000D6B0E" w:rsidRPr="00A82179">
              <w:rPr>
                <w:rFonts w:ascii="Constantia" w:hAnsi="Constantia"/>
                <w:sz w:val="24"/>
                <w:szCs w:val="24"/>
              </w:rPr>
              <w:t>Έ</w:t>
            </w:r>
            <w:r w:rsidRPr="00A82179">
              <w:rPr>
                <w:rFonts w:ascii="Constantia" w:hAnsi="Constantia"/>
                <w:sz w:val="24"/>
                <w:szCs w:val="24"/>
              </w:rPr>
              <w:t>ρευνα αρχείων</w:t>
            </w:r>
            <w:r w:rsidR="000D6B0E" w:rsidRPr="00A82179">
              <w:rPr>
                <w:rFonts w:ascii="Constantia" w:hAnsi="Constantia"/>
                <w:sz w:val="24"/>
                <w:szCs w:val="24"/>
              </w:rPr>
              <w:t>· Η</w:t>
            </w:r>
            <w:r w:rsidRPr="00A82179">
              <w:rPr>
                <w:rFonts w:ascii="Constantia" w:hAnsi="Constantia"/>
                <w:sz w:val="24"/>
                <w:szCs w:val="24"/>
              </w:rPr>
              <w:t>μερολόγια κ.α.).</w:t>
            </w:r>
          </w:p>
        </w:tc>
        <w:tc>
          <w:tcPr>
            <w:tcW w:w="7904" w:type="dxa"/>
            <w:gridSpan w:val="13"/>
          </w:tcPr>
          <w:p w14:paraId="19809691" w14:textId="77777777" w:rsidR="00412C96" w:rsidRPr="00A82179" w:rsidRDefault="000D6B0E" w:rsidP="000D6B0E">
            <w:pPr>
              <w:spacing w:before="60" w:after="60" w:line="276" w:lineRule="auto"/>
              <w:rPr>
                <w:rFonts w:ascii="Constantia" w:hAnsi="Constantia"/>
                <w:sz w:val="24"/>
                <w:szCs w:val="24"/>
              </w:rPr>
            </w:pPr>
            <w:r w:rsidRPr="00A82179">
              <w:rPr>
                <w:rFonts w:ascii="Constantia" w:hAnsi="Constantia"/>
                <w:sz w:val="24"/>
                <w:szCs w:val="24"/>
              </w:rPr>
              <w:t>Συνεντεύξεις – Έρευνα Αρχείων.</w:t>
            </w:r>
          </w:p>
        </w:tc>
      </w:tr>
      <w:tr w:rsidR="00412C96" w:rsidRPr="00A82179" w14:paraId="720AB3D5" w14:textId="77777777" w:rsidTr="00072A2D">
        <w:tc>
          <w:tcPr>
            <w:tcW w:w="3652" w:type="dxa"/>
            <w:gridSpan w:val="8"/>
          </w:tcPr>
          <w:p w14:paraId="71C783E6" w14:textId="77777777" w:rsidR="00412C96" w:rsidRPr="00A82179" w:rsidRDefault="00412C96" w:rsidP="000D6B0E">
            <w:pPr>
              <w:spacing w:before="60" w:after="60" w:line="276" w:lineRule="auto"/>
              <w:rPr>
                <w:rFonts w:ascii="Constantia" w:hAnsi="Constantia"/>
                <w:sz w:val="24"/>
                <w:szCs w:val="24"/>
              </w:rPr>
            </w:pPr>
            <w:r w:rsidRPr="00A82179">
              <w:rPr>
                <w:rFonts w:ascii="Constantia" w:hAnsi="Constantia"/>
                <w:sz w:val="24"/>
                <w:szCs w:val="24"/>
              </w:rPr>
              <w:t>ΣΥΝΔΕΣΜΟΣ ΑΝΑΡΤΗΣΗΣ ΔΡΑΣΗΣ:</w:t>
            </w:r>
          </w:p>
        </w:tc>
        <w:tc>
          <w:tcPr>
            <w:tcW w:w="6770" w:type="dxa"/>
            <w:gridSpan w:val="11"/>
          </w:tcPr>
          <w:p w14:paraId="0E1BF6EF" w14:textId="77777777" w:rsidR="000D6B0E" w:rsidRPr="00A82179" w:rsidRDefault="000D6B0E" w:rsidP="000D6B0E">
            <w:pPr>
              <w:pStyle w:val="a4"/>
              <w:numPr>
                <w:ilvl w:val="0"/>
                <w:numId w:val="5"/>
              </w:numPr>
              <w:spacing w:before="60" w:after="60"/>
              <w:rPr>
                <w:rFonts w:ascii="Constantia" w:hAnsi="Constantia"/>
                <w:sz w:val="24"/>
                <w:szCs w:val="24"/>
              </w:rPr>
            </w:pPr>
            <w:r w:rsidRPr="00A82179">
              <w:rPr>
                <w:rFonts w:ascii="Constantia" w:hAnsi="Constantia"/>
                <w:sz w:val="24"/>
                <w:szCs w:val="24"/>
              </w:rPr>
              <w:t xml:space="preserve">Πρόγραμμα Μαθητικού Συνεδρίου: </w:t>
            </w:r>
            <w:hyperlink r:id="rId5" w:history="1">
              <w:r w:rsidRPr="00A82179">
                <w:rPr>
                  <w:rFonts w:ascii="Constantia" w:hAnsi="Constantia"/>
                  <w:color w:val="0000FF"/>
                  <w:sz w:val="24"/>
                  <w:szCs w:val="24"/>
                  <w:u w:val="single"/>
                </w:rPr>
                <w:t>http://oralhistorygroups.gr/activities/%CE%BC%CE%B1%CE%B</w:t>
              </w:r>
              <w:r w:rsidR="00A60CF4">
                <w:rPr>
                  <w:rFonts w:ascii="Constantia" w:hAnsi="Constantia"/>
                  <w:color w:val="0000FF"/>
                  <w:sz w:val="24"/>
                  <w:szCs w:val="24"/>
                  <w:u w:val="single"/>
                </w:rPr>
                <w:t>8%CE%B7%CF%84%CE%B9%CE%BA%CF%8C</w:t>
              </w:r>
              <w:r w:rsidRPr="00A82179">
                <w:rPr>
                  <w:rFonts w:ascii="Constantia" w:hAnsi="Constantia"/>
                  <w:color w:val="0000FF"/>
                  <w:sz w:val="24"/>
                  <w:szCs w:val="24"/>
                  <w:u w:val="single"/>
                </w:rPr>
                <w:t>%CF%83%CF%85%CE%BD%CE%A</w:t>
              </w:r>
              <w:r w:rsidR="00A60CF4">
                <w:rPr>
                  <w:rFonts w:ascii="Constantia" w:hAnsi="Constantia"/>
                  <w:color w:val="0000FF"/>
                  <w:sz w:val="24"/>
                  <w:szCs w:val="24"/>
                  <w:u w:val="single"/>
                </w:rPr>
                <w:t xml:space="preserve">D%CE%B4%CF%81%CE%B9%CE%BF-10-12 </w:t>
              </w:r>
              <w:r w:rsidRPr="00A82179">
                <w:rPr>
                  <w:rFonts w:ascii="Constantia" w:hAnsi="Constantia"/>
                  <w:color w:val="0000FF"/>
                  <w:sz w:val="24"/>
                  <w:szCs w:val="24"/>
                  <w:u w:val="single"/>
                </w:rPr>
                <w:t>%CE%BC%CE%B1%CF%8A%CE%BF%CF%85-2019-%CE%B1%CE%B8%CE%AE%CE%BD%CE%B1/2/</w:t>
              </w:r>
            </w:hyperlink>
            <w:r w:rsidRPr="00A82179">
              <w:rPr>
                <w:rFonts w:ascii="Constantia" w:hAnsi="Constantia"/>
                <w:sz w:val="24"/>
                <w:szCs w:val="24"/>
              </w:rPr>
              <w:t xml:space="preserve"> [τελευταία ανάκτηση 19 / 06 / 2019].</w:t>
            </w:r>
          </w:p>
          <w:p w14:paraId="61DCE359" w14:textId="77777777" w:rsidR="00412C96" w:rsidRPr="00A82179" w:rsidRDefault="000D6B0E" w:rsidP="000D6B0E">
            <w:pPr>
              <w:pStyle w:val="a4"/>
              <w:numPr>
                <w:ilvl w:val="0"/>
                <w:numId w:val="5"/>
              </w:numPr>
              <w:spacing w:before="60" w:after="60"/>
              <w:rPr>
                <w:rFonts w:ascii="Constantia" w:hAnsi="Constantia"/>
                <w:sz w:val="24"/>
                <w:szCs w:val="24"/>
              </w:rPr>
            </w:pPr>
            <w:r w:rsidRPr="00A82179">
              <w:rPr>
                <w:rFonts w:ascii="Constantia" w:hAnsi="Constantia"/>
                <w:sz w:val="24"/>
                <w:szCs w:val="24"/>
              </w:rPr>
              <w:t>Υπό ανάρτηση στην ιστοσελίδα του σχολείου μας.</w:t>
            </w:r>
          </w:p>
        </w:tc>
      </w:tr>
    </w:tbl>
    <w:p w14:paraId="1FA1DECD" w14:textId="77777777" w:rsidR="004E1CCA" w:rsidRPr="00A82179" w:rsidRDefault="004E1CCA">
      <w:pPr>
        <w:rPr>
          <w:rFonts w:ascii="Constantia" w:hAnsi="Constantia"/>
          <w:sz w:val="24"/>
          <w:szCs w:val="24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072A2D" w:rsidRPr="00A82179" w14:paraId="69A4B198" w14:textId="77777777" w:rsidTr="00D45331">
        <w:tc>
          <w:tcPr>
            <w:tcW w:w="10456" w:type="dxa"/>
          </w:tcPr>
          <w:p w14:paraId="1FED3205" w14:textId="77777777" w:rsidR="00072A2D" w:rsidRPr="00A82179" w:rsidRDefault="00072A2D" w:rsidP="00B72A34">
            <w:pPr>
              <w:spacing w:before="120" w:after="120"/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A82179">
              <w:rPr>
                <w:rFonts w:ascii="Constantia" w:hAnsi="Constantia"/>
                <w:b/>
                <w:sz w:val="24"/>
                <w:szCs w:val="24"/>
              </w:rPr>
              <w:t>ΕΝΔΕΙΚΤΙΚΕΣ ΚΑΤΗΓΟΡΙΕΣ ΔΡΑΣΕΩΝ</w:t>
            </w:r>
          </w:p>
        </w:tc>
      </w:tr>
      <w:tr w:rsidR="008F1FF9" w:rsidRPr="00A82179" w14:paraId="44C8CA1C" w14:textId="77777777" w:rsidTr="008F1FF9">
        <w:trPr>
          <w:trHeight w:val="2264"/>
        </w:trPr>
        <w:tc>
          <w:tcPr>
            <w:tcW w:w="10456" w:type="dxa"/>
          </w:tcPr>
          <w:p w14:paraId="6E3E14DE" w14:textId="77777777" w:rsidR="008F1FF9" w:rsidRPr="00A82179" w:rsidRDefault="008F1FF9" w:rsidP="00D45331">
            <w:pPr>
              <w:pStyle w:val="a4"/>
              <w:numPr>
                <w:ilvl w:val="0"/>
                <w:numId w:val="1"/>
              </w:numPr>
              <w:spacing w:before="120" w:after="120" w:line="360" w:lineRule="auto"/>
              <w:ind w:left="426" w:hanging="284"/>
              <w:rPr>
                <w:rFonts w:ascii="Constantia" w:hAnsi="Constantia"/>
                <w:sz w:val="24"/>
                <w:szCs w:val="24"/>
              </w:rPr>
            </w:pPr>
            <w:r w:rsidRPr="00A82179">
              <w:rPr>
                <w:rFonts w:ascii="Constantia" w:hAnsi="Constantia"/>
                <w:sz w:val="24"/>
                <w:szCs w:val="24"/>
              </w:rPr>
              <w:t>Καινοτόμος Διδακτική Πρακτική</w:t>
            </w:r>
            <w:r w:rsidR="00A82179" w:rsidRPr="00A82179">
              <w:rPr>
                <w:rFonts w:ascii="Constantia" w:hAnsi="Constantia"/>
                <w:sz w:val="24"/>
                <w:szCs w:val="24"/>
              </w:rPr>
              <w:t>.</w:t>
            </w:r>
          </w:p>
          <w:p w14:paraId="5EB38421" w14:textId="77777777" w:rsidR="00FA53C9" w:rsidRPr="00A82179" w:rsidRDefault="00FA53C9" w:rsidP="00D45331">
            <w:pPr>
              <w:pStyle w:val="a4"/>
              <w:numPr>
                <w:ilvl w:val="0"/>
                <w:numId w:val="1"/>
              </w:numPr>
              <w:spacing w:before="120" w:after="120" w:line="360" w:lineRule="auto"/>
              <w:ind w:left="426" w:hanging="284"/>
              <w:rPr>
                <w:rFonts w:ascii="Constantia" w:hAnsi="Constantia"/>
                <w:sz w:val="24"/>
                <w:szCs w:val="24"/>
              </w:rPr>
            </w:pPr>
            <w:proofErr w:type="spellStart"/>
            <w:r w:rsidRPr="00A82179">
              <w:rPr>
                <w:rFonts w:ascii="Constantia" w:hAnsi="Constantia"/>
                <w:sz w:val="24"/>
                <w:szCs w:val="24"/>
              </w:rPr>
              <w:t>Ενδοσχολική</w:t>
            </w:r>
            <w:proofErr w:type="spellEnd"/>
            <w:r w:rsidRPr="00A82179">
              <w:rPr>
                <w:rFonts w:ascii="Constantia" w:hAnsi="Constantia"/>
                <w:sz w:val="24"/>
                <w:szCs w:val="24"/>
              </w:rPr>
              <w:t xml:space="preserve"> έρευνα</w:t>
            </w:r>
            <w:r w:rsidR="00A82179" w:rsidRPr="00A82179">
              <w:rPr>
                <w:rFonts w:ascii="Constantia" w:hAnsi="Constantia"/>
                <w:sz w:val="24"/>
                <w:szCs w:val="24"/>
              </w:rPr>
              <w:t>.</w:t>
            </w:r>
          </w:p>
          <w:p w14:paraId="27E0CD04" w14:textId="77777777" w:rsidR="008F1FF9" w:rsidRPr="00A82179" w:rsidRDefault="008F1FF9" w:rsidP="00D45331">
            <w:pPr>
              <w:pStyle w:val="a4"/>
              <w:numPr>
                <w:ilvl w:val="0"/>
                <w:numId w:val="1"/>
              </w:numPr>
              <w:spacing w:before="120" w:after="120" w:line="360" w:lineRule="auto"/>
              <w:ind w:left="426" w:hanging="284"/>
              <w:rPr>
                <w:rFonts w:ascii="Constantia" w:hAnsi="Constantia"/>
                <w:sz w:val="24"/>
                <w:szCs w:val="24"/>
              </w:rPr>
            </w:pPr>
            <w:r w:rsidRPr="00A82179">
              <w:rPr>
                <w:rFonts w:ascii="Constantia" w:hAnsi="Constantia"/>
                <w:sz w:val="24"/>
                <w:szCs w:val="24"/>
              </w:rPr>
              <w:t>Καινοτόμος Διοικητική Δραστηριότητα</w:t>
            </w:r>
            <w:r w:rsidR="00A82179" w:rsidRPr="00A82179">
              <w:rPr>
                <w:rFonts w:ascii="Constantia" w:hAnsi="Constantia"/>
                <w:sz w:val="24"/>
                <w:szCs w:val="24"/>
              </w:rPr>
              <w:t>.</w:t>
            </w:r>
          </w:p>
          <w:p w14:paraId="7625E2EC" w14:textId="77777777" w:rsidR="008F1FF9" w:rsidRPr="00A82179" w:rsidRDefault="008F1FF9" w:rsidP="008F1FF9">
            <w:pPr>
              <w:pStyle w:val="a4"/>
              <w:numPr>
                <w:ilvl w:val="0"/>
                <w:numId w:val="1"/>
              </w:numPr>
              <w:spacing w:before="120" w:after="120" w:line="360" w:lineRule="auto"/>
              <w:ind w:left="426" w:hanging="284"/>
              <w:rPr>
                <w:rFonts w:ascii="Constantia" w:hAnsi="Constantia"/>
                <w:sz w:val="24"/>
                <w:szCs w:val="24"/>
              </w:rPr>
            </w:pPr>
            <w:r w:rsidRPr="00A82179">
              <w:rPr>
                <w:rFonts w:ascii="Constantia" w:hAnsi="Constantia"/>
                <w:sz w:val="24"/>
                <w:szCs w:val="24"/>
              </w:rPr>
              <w:t>Πειραματική Εφαρμογή Νέων ή Τροποποιημένων Προγραμμάτων Σπουδών</w:t>
            </w:r>
            <w:r w:rsidR="00A82179" w:rsidRPr="00A82179">
              <w:rPr>
                <w:rFonts w:ascii="Constantia" w:hAnsi="Constantia"/>
                <w:sz w:val="24"/>
                <w:szCs w:val="24"/>
              </w:rPr>
              <w:t>.</w:t>
            </w:r>
            <w:r w:rsidRPr="00A82179">
              <w:rPr>
                <w:rFonts w:ascii="Constantia" w:hAnsi="Constantia"/>
                <w:sz w:val="24"/>
                <w:szCs w:val="24"/>
              </w:rPr>
              <w:t xml:space="preserve"> </w:t>
            </w:r>
          </w:p>
          <w:p w14:paraId="267F7B16" w14:textId="77777777" w:rsidR="008F1FF9" w:rsidRPr="00A82179" w:rsidRDefault="008F1FF9" w:rsidP="008F1FF9">
            <w:pPr>
              <w:pStyle w:val="a4"/>
              <w:numPr>
                <w:ilvl w:val="0"/>
                <w:numId w:val="1"/>
              </w:numPr>
              <w:spacing w:before="120" w:after="120" w:line="360" w:lineRule="auto"/>
              <w:ind w:left="426" w:hanging="284"/>
              <w:rPr>
                <w:rFonts w:ascii="Constantia" w:hAnsi="Constantia"/>
                <w:sz w:val="24"/>
                <w:szCs w:val="24"/>
              </w:rPr>
            </w:pPr>
            <w:r w:rsidRPr="00A82179">
              <w:rPr>
                <w:rFonts w:ascii="Constantia" w:hAnsi="Constantia"/>
                <w:sz w:val="24"/>
                <w:szCs w:val="24"/>
              </w:rPr>
              <w:t>Επαγγελματική Ανάπτυξη Εκπαιδευτικών</w:t>
            </w:r>
            <w:r w:rsidR="00A82179" w:rsidRPr="00A82179">
              <w:rPr>
                <w:rFonts w:ascii="Constantia" w:hAnsi="Constantia"/>
                <w:sz w:val="24"/>
                <w:szCs w:val="24"/>
              </w:rPr>
              <w:t>.</w:t>
            </w:r>
          </w:p>
          <w:p w14:paraId="03A1BE82" w14:textId="77777777" w:rsidR="008F1FF9" w:rsidRPr="00A82179" w:rsidRDefault="008F1FF9" w:rsidP="008F1FF9">
            <w:pPr>
              <w:pStyle w:val="a4"/>
              <w:numPr>
                <w:ilvl w:val="0"/>
                <w:numId w:val="1"/>
              </w:numPr>
              <w:spacing w:before="120" w:after="120" w:line="360" w:lineRule="auto"/>
              <w:ind w:left="426" w:hanging="284"/>
              <w:rPr>
                <w:rFonts w:ascii="Constantia" w:hAnsi="Constantia"/>
                <w:sz w:val="24"/>
                <w:szCs w:val="24"/>
              </w:rPr>
            </w:pPr>
            <w:r w:rsidRPr="00A82179">
              <w:rPr>
                <w:rFonts w:ascii="Constantia" w:hAnsi="Constantia"/>
                <w:sz w:val="24"/>
                <w:szCs w:val="24"/>
              </w:rPr>
              <w:t>Ανάπτυξη και τεκμηρίωση νέου  Εκπαιδευτικού Υλικού</w:t>
            </w:r>
            <w:r w:rsidR="00A82179" w:rsidRPr="00A82179">
              <w:rPr>
                <w:rFonts w:ascii="Constantia" w:hAnsi="Constantia"/>
                <w:sz w:val="24"/>
                <w:szCs w:val="24"/>
              </w:rPr>
              <w:t>.</w:t>
            </w:r>
          </w:p>
          <w:p w14:paraId="6F162796" w14:textId="77777777" w:rsidR="00C77F5B" w:rsidRPr="00A82179" w:rsidRDefault="00C77F5B" w:rsidP="008F1FF9">
            <w:pPr>
              <w:pStyle w:val="a4"/>
              <w:numPr>
                <w:ilvl w:val="0"/>
                <w:numId w:val="1"/>
              </w:numPr>
              <w:spacing w:before="120" w:after="120" w:line="360" w:lineRule="auto"/>
              <w:ind w:left="426" w:hanging="284"/>
              <w:rPr>
                <w:rFonts w:ascii="Constantia" w:hAnsi="Constantia"/>
                <w:sz w:val="24"/>
                <w:szCs w:val="24"/>
              </w:rPr>
            </w:pPr>
            <w:r w:rsidRPr="00A82179">
              <w:rPr>
                <w:rFonts w:ascii="Constantia" w:hAnsi="Constantia"/>
                <w:sz w:val="24"/>
                <w:szCs w:val="24"/>
              </w:rPr>
              <w:t>Διάχυση πρακτικών στην εκπαιδευτική και επιστημονική κοινότητα</w:t>
            </w:r>
            <w:r w:rsidR="00A82179" w:rsidRPr="00A82179">
              <w:rPr>
                <w:rFonts w:ascii="Constantia" w:hAnsi="Constantia"/>
                <w:sz w:val="24"/>
                <w:szCs w:val="24"/>
              </w:rPr>
              <w:t>.</w:t>
            </w:r>
          </w:p>
          <w:p w14:paraId="3FF9A5B2" w14:textId="77777777" w:rsidR="00815449" w:rsidRPr="00A82179" w:rsidRDefault="00815449" w:rsidP="008F1FF9">
            <w:pPr>
              <w:pStyle w:val="a4"/>
              <w:numPr>
                <w:ilvl w:val="0"/>
                <w:numId w:val="1"/>
              </w:numPr>
              <w:spacing w:before="120" w:after="120" w:line="360" w:lineRule="auto"/>
              <w:ind w:left="426" w:hanging="284"/>
              <w:rPr>
                <w:rFonts w:ascii="Constantia" w:hAnsi="Constantia"/>
                <w:sz w:val="24"/>
                <w:szCs w:val="24"/>
              </w:rPr>
            </w:pPr>
            <w:r w:rsidRPr="00A82179">
              <w:rPr>
                <w:rFonts w:ascii="Constantia" w:hAnsi="Constantia"/>
                <w:sz w:val="24"/>
                <w:szCs w:val="24"/>
              </w:rPr>
              <w:t>Όμιλοι</w:t>
            </w:r>
            <w:r w:rsidR="00A82179" w:rsidRPr="00A82179">
              <w:rPr>
                <w:rFonts w:ascii="Constantia" w:hAnsi="Constantia"/>
                <w:sz w:val="24"/>
                <w:szCs w:val="24"/>
              </w:rPr>
              <w:t>.</w:t>
            </w:r>
          </w:p>
          <w:p w14:paraId="67566F69" w14:textId="77777777" w:rsidR="00376BAD" w:rsidRPr="00A82179" w:rsidRDefault="00376BAD" w:rsidP="008F1FF9">
            <w:pPr>
              <w:pStyle w:val="a4"/>
              <w:numPr>
                <w:ilvl w:val="0"/>
                <w:numId w:val="1"/>
              </w:numPr>
              <w:spacing w:before="120" w:after="120" w:line="360" w:lineRule="auto"/>
              <w:ind w:left="426" w:hanging="284"/>
              <w:rPr>
                <w:rFonts w:ascii="Constantia" w:hAnsi="Constantia"/>
                <w:sz w:val="24"/>
                <w:szCs w:val="24"/>
              </w:rPr>
            </w:pPr>
            <w:r w:rsidRPr="00A82179">
              <w:rPr>
                <w:rFonts w:ascii="Constantia" w:hAnsi="Constantia"/>
                <w:sz w:val="24"/>
                <w:szCs w:val="24"/>
              </w:rPr>
              <w:t>Έρευνα-δράση</w:t>
            </w:r>
            <w:r w:rsidR="00A82179" w:rsidRPr="00A82179">
              <w:rPr>
                <w:rFonts w:ascii="Constantia" w:hAnsi="Constantia"/>
                <w:sz w:val="24"/>
                <w:szCs w:val="24"/>
              </w:rPr>
              <w:t>.</w:t>
            </w:r>
          </w:p>
          <w:p w14:paraId="79FCEF80" w14:textId="77777777" w:rsidR="00CF28A9" w:rsidRPr="00A82179" w:rsidRDefault="00CF28A9" w:rsidP="008F1FF9">
            <w:pPr>
              <w:pStyle w:val="a4"/>
              <w:numPr>
                <w:ilvl w:val="0"/>
                <w:numId w:val="1"/>
              </w:numPr>
              <w:spacing w:before="120" w:after="120" w:line="360" w:lineRule="auto"/>
              <w:ind w:left="426" w:hanging="284"/>
              <w:rPr>
                <w:rFonts w:ascii="Constantia" w:hAnsi="Constantia"/>
                <w:sz w:val="24"/>
                <w:szCs w:val="24"/>
              </w:rPr>
            </w:pPr>
            <w:r w:rsidRPr="00A82179">
              <w:rPr>
                <w:rFonts w:ascii="Constantia" w:hAnsi="Constantia"/>
                <w:sz w:val="24"/>
                <w:szCs w:val="24"/>
              </w:rPr>
              <w:t>Κοινωνική-εκπαιδευτική δράση</w:t>
            </w:r>
            <w:r w:rsidR="00A82179" w:rsidRPr="00A82179">
              <w:rPr>
                <w:rFonts w:ascii="Constantia" w:hAnsi="Constantia"/>
                <w:sz w:val="24"/>
                <w:szCs w:val="24"/>
              </w:rPr>
              <w:t>.</w:t>
            </w:r>
          </w:p>
          <w:p w14:paraId="777CF1F7" w14:textId="77777777" w:rsidR="00CF28A9" w:rsidRPr="00A82179" w:rsidRDefault="00CF28A9" w:rsidP="008F1FF9">
            <w:pPr>
              <w:pStyle w:val="a4"/>
              <w:numPr>
                <w:ilvl w:val="0"/>
                <w:numId w:val="1"/>
              </w:numPr>
              <w:spacing w:before="120" w:after="120" w:line="360" w:lineRule="auto"/>
              <w:ind w:left="426" w:hanging="284"/>
              <w:rPr>
                <w:rFonts w:ascii="Constantia" w:hAnsi="Constantia"/>
                <w:sz w:val="24"/>
                <w:szCs w:val="24"/>
              </w:rPr>
            </w:pPr>
            <w:r w:rsidRPr="00A82179">
              <w:rPr>
                <w:rFonts w:ascii="Constantia" w:hAnsi="Constantia"/>
                <w:sz w:val="24"/>
                <w:szCs w:val="24"/>
              </w:rPr>
              <w:t xml:space="preserve"> </w:t>
            </w:r>
            <w:proofErr w:type="spellStart"/>
            <w:r w:rsidRPr="00A82179">
              <w:rPr>
                <w:rFonts w:ascii="Constantia" w:hAnsi="Constantia"/>
                <w:sz w:val="24"/>
                <w:szCs w:val="24"/>
              </w:rPr>
              <w:t>Ενδοσχολική</w:t>
            </w:r>
            <w:proofErr w:type="spellEnd"/>
            <w:r w:rsidRPr="00A82179">
              <w:rPr>
                <w:rFonts w:ascii="Constantia" w:hAnsi="Constantia"/>
                <w:sz w:val="24"/>
                <w:szCs w:val="24"/>
              </w:rPr>
              <w:t xml:space="preserve"> </w:t>
            </w:r>
            <w:r w:rsidR="00A82179" w:rsidRPr="00A82179">
              <w:rPr>
                <w:rFonts w:ascii="Constantia" w:hAnsi="Constantia"/>
                <w:sz w:val="24"/>
                <w:szCs w:val="24"/>
              </w:rPr>
              <w:t xml:space="preserve">δράση </w:t>
            </w:r>
            <w:r w:rsidRPr="00A82179">
              <w:rPr>
                <w:rFonts w:ascii="Constantia" w:hAnsi="Constantia"/>
                <w:sz w:val="24"/>
                <w:szCs w:val="24"/>
              </w:rPr>
              <w:t>/</w:t>
            </w:r>
            <w:r w:rsidR="00A82179" w:rsidRPr="00A82179">
              <w:rPr>
                <w:rFonts w:ascii="Constantia" w:hAnsi="Constantia"/>
                <w:sz w:val="24"/>
                <w:szCs w:val="24"/>
              </w:rPr>
              <w:t xml:space="preserve"> </w:t>
            </w:r>
            <w:r w:rsidRPr="00A82179">
              <w:rPr>
                <w:rFonts w:ascii="Constantia" w:hAnsi="Constantia"/>
                <w:sz w:val="24"/>
                <w:szCs w:val="24"/>
              </w:rPr>
              <w:t>πρακτική σε ζήτημα που αφοράτην σχολική κοινότητα</w:t>
            </w:r>
            <w:r w:rsidR="00A82179" w:rsidRPr="00A82179">
              <w:rPr>
                <w:rFonts w:ascii="Constantia" w:hAnsi="Constantia"/>
                <w:sz w:val="24"/>
                <w:szCs w:val="24"/>
              </w:rPr>
              <w:t>.</w:t>
            </w:r>
          </w:p>
          <w:p w14:paraId="0F5B834D" w14:textId="77777777" w:rsidR="00C77F5B" w:rsidRPr="00A82179" w:rsidRDefault="00815449" w:rsidP="001754CA">
            <w:pPr>
              <w:pStyle w:val="a4"/>
              <w:numPr>
                <w:ilvl w:val="0"/>
                <w:numId w:val="1"/>
              </w:numPr>
              <w:spacing w:before="120" w:after="120" w:line="360" w:lineRule="auto"/>
              <w:ind w:left="426" w:hanging="284"/>
              <w:rPr>
                <w:rFonts w:ascii="Constantia" w:hAnsi="Constantia"/>
                <w:sz w:val="24"/>
                <w:szCs w:val="24"/>
              </w:rPr>
            </w:pPr>
            <w:r w:rsidRPr="00A82179">
              <w:rPr>
                <w:rFonts w:ascii="Constantia" w:hAnsi="Constantia"/>
                <w:sz w:val="24"/>
                <w:szCs w:val="24"/>
              </w:rPr>
              <w:t>Άλλο (περιγράψτε)</w:t>
            </w:r>
            <w:r w:rsidR="00A82179" w:rsidRPr="00A82179">
              <w:rPr>
                <w:rFonts w:ascii="Constantia" w:hAnsi="Constantia"/>
                <w:sz w:val="24"/>
                <w:szCs w:val="24"/>
              </w:rPr>
              <w:t>.</w:t>
            </w:r>
          </w:p>
        </w:tc>
      </w:tr>
    </w:tbl>
    <w:p w14:paraId="65FE634B" w14:textId="77777777" w:rsidR="00072A2D" w:rsidRPr="00A82179" w:rsidRDefault="00072A2D">
      <w:pPr>
        <w:rPr>
          <w:rFonts w:ascii="Constantia" w:hAnsi="Constantia"/>
          <w:sz w:val="24"/>
          <w:szCs w:val="24"/>
        </w:rPr>
      </w:pPr>
    </w:p>
    <w:p w14:paraId="6B342D41" w14:textId="77777777" w:rsidR="008F1FF9" w:rsidRPr="00A82179" w:rsidRDefault="008F1FF9" w:rsidP="008F1FF9">
      <w:pPr>
        <w:jc w:val="both"/>
        <w:rPr>
          <w:rFonts w:ascii="Constantia" w:hAnsi="Constantia"/>
          <w:sz w:val="24"/>
          <w:szCs w:val="24"/>
        </w:rPr>
      </w:pPr>
    </w:p>
    <w:sectPr w:rsidR="008F1FF9" w:rsidRPr="00A82179" w:rsidSect="008F1FF9">
      <w:pgSz w:w="11906" w:h="16838"/>
      <w:pgMar w:top="709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655B0"/>
    <w:multiLevelType w:val="hybridMultilevel"/>
    <w:tmpl w:val="79121E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A4894"/>
    <w:multiLevelType w:val="hybridMultilevel"/>
    <w:tmpl w:val="D7AC8F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85BB7"/>
    <w:multiLevelType w:val="hybridMultilevel"/>
    <w:tmpl w:val="79121E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70A78"/>
    <w:multiLevelType w:val="hybridMultilevel"/>
    <w:tmpl w:val="99E20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6A714F"/>
    <w:multiLevelType w:val="hybridMultilevel"/>
    <w:tmpl w:val="AF7E2B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CCA"/>
    <w:rsid w:val="00016197"/>
    <w:rsid w:val="00072A2D"/>
    <w:rsid w:val="000A4C84"/>
    <w:rsid w:val="000D6B0E"/>
    <w:rsid w:val="001754CA"/>
    <w:rsid w:val="0017583D"/>
    <w:rsid w:val="0020165F"/>
    <w:rsid w:val="00343C2F"/>
    <w:rsid w:val="0037182C"/>
    <w:rsid w:val="00376BAD"/>
    <w:rsid w:val="00412C96"/>
    <w:rsid w:val="00485C60"/>
    <w:rsid w:val="004E1628"/>
    <w:rsid w:val="004E1CCA"/>
    <w:rsid w:val="00521FA0"/>
    <w:rsid w:val="005371DD"/>
    <w:rsid w:val="00597AD2"/>
    <w:rsid w:val="00614001"/>
    <w:rsid w:val="00622450"/>
    <w:rsid w:val="00696E9E"/>
    <w:rsid w:val="00810305"/>
    <w:rsid w:val="00810778"/>
    <w:rsid w:val="00815449"/>
    <w:rsid w:val="00817E6D"/>
    <w:rsid w:val="00851194"/>
    <w:rsid w:val="008751E1"/>
    <w:rsid w:val="008865AC"/>
    <w:rsid w:val="008D2FB9"/>
    <w:rsid w:val="008F1FF9"/>
    <w:rsid w:val="00923F84"/>
    <w:rsid w:val="00953E25"/>
    <w:rsid w:val="00A37506"/>
    <w:rsid w:val="00A60CF4"/>
    <w:rsid w:val="00A82179"/>
    <w:rsid w:val="00AE448C"/>
    <w:rsid w:val="00B345B1"/>
    <w:rsid w:val="00B71817"/>
    <w:rsid w:val="00B72A34"/>
    <w:rsid w:val="00C77F5B"/>
    <w:rsid w:val="00CF28A9"/>
    <w:rsid w:val="00D23CFD"/>
    <w:rsid w:val="00D45331"/>
    <w:rsid w:val="00FA53C9"/>
    <w:rsid w:val="00FF4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FECD1"/>
  <w15:docId w15:val="{78477D39-C289-486A-AA42-0DED9D2AF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2A34"/>
    <w:pPr>
      <w:ind w:left="720"/>
      <w:contextualSpacing/>
    </w:pPr>
  </w:style>
  <w:style w:type="paragraph" w:customStyle="1" w:styleId="xmsolistparagraph">
    <w:name w:val="x_msolistparagraph"/>
    <w:basedOn w:val="a"/>
    <w:rsid w:val="008F1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815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15449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5371DD"/>
    <w:rPr>
      <w:color w:val="0000FF" w:themeColor="hyperlink"/>
      <w:u w:val="single"/>
    </w:rPr>
  </w:style>
  <w:style w:type="paragraph" w:styleId="a6">
    <w:name w:val="No Spacing"/>
    <w:link w:val="Char0"/>
    <w:uiPriority w:val="1"/>
    <w:qFormat/>
    <w:rsid w:val="00412C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har0">
    <w:name w:val="Χωρίς διάστιχο Char"/>
    <w:link w:val="a6"/>
    <w:uiPriority w:val="1"/>
    <w:locked/>
    <w:rsid w:val="00412C9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3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ralhistorygroups.gr/activities/%CE%BC%CE%B1%CE%B8%CE%B7%CF%84%CE%B9%CE%BA%CF%8C-%CF%83%CF%85%CE%BD%CE%AD%CE%B4%CF%81%CE%B9%CE%BF-10-12-%CE%BC%CE%B1%CF%8A%CE%BF%CF%85-2019-%CE%B1%CE%B8%CE%AE%CE%BD%CE%B1/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600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eleni nikolakaki</cp:lastModifiedBy>
  <cp:revision>2</cp:revision>
  <cp:lastPrinted>2019-06-20T07:07:00Z</cp:lastPrinted>
  <dcterms:created xsi:type="dcterms:W3CDTF">2019-11-03T08:57:00Z</dcterms:created>
  <dcterms:modified xsi:type="dcterms:W3CDTF">2019-11-03T08:57:00Z</dcterms:modified>
</cp:coreProperties>
</file>