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230A45" w:rsidP="00230A45">
      <w:pPr>
        <w:spacing w:line="240" w:lineRule="auto"/>
        <w:contextualSpacing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5954" cy="621102"/>
            <wp:effectExtent l="19050" t="0" r="0" b="0"/>
            <wp:docPr id="1" name="Picture 1" descr="C:\Users\Nikos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5" cy="62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30A45">
        <w:rPr>
          <w:b/>
          <w:sz w:val="24"/>
          <w:szCs w:val="24"/>
        </w:rPr>
        <w:t>ΠΡΟΤΥΠΟ ΓΥΜΝΑΣΙΟ ΕΥΑΓΓΕΛΙΚΗΣ ΣΧΟΛΗΣ ΣΜΥΡΝΗΣ</w:t>
      </w:r>
    </w:p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30A45" w:rsidRPr="0098331C" w:rsidRDefault="00053FB8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ΕΠΙΜΟΡΦΩΤΙΚΗ ΗΜΕΡΙΔΑ</w:t>
      </w:r>
    </w:p>
    <w:p w:rsidR="0098331C" w:rsidRPr="00265960" w:rsidRDefault="0098331C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«Η διδασκαλία της Ν</w:t>
      </w:r>
      <w:r w:rsidR="00053FB8">
        <w:rPr>
          <w:b/>
          <w:sz w:val="24"/>
          <w:szCs w:val="24"/>
        </w:rPr>
        <w:t>έας Ελληνικής</w:t>
      </w:r>
      <w:r>
        <w:rPr>
          <w:b/>
          <w:sz w:val="24"/>
          <w:szCs w:val="24"/>
        </w:rPr>
        <w:t xml:space="preserve"> Γλώσσας στο Γυμνάσιο: παρούσα κατάσταση και προοπτικές»</w:t>
      </w:r>
    </w:p>
    <w:p w:rsidR="00284482" w:rsidRPr="00265960" w:rsidRDefault="00284482" w:rsidP="00230A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84482" w:rsidRPr="00284482" w:rsidRDefault="00284482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Υπό την αιγίδα της Διοικούσας Επιτροπής Πρότυπων &amp; Πειραματικών Σχολείων</w:t>
      </w:r>
    </w:p>
    <w:p w:rsidR="00284482" w:rsidRDefault="00284482" w:rsidP="00230A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ΣΑΒΒΑΤΟ 12 ΜΑΪΟΥ 2018</w:t>
      </w:r>
    </w:p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ΑΙΘΟΥΣΑ ΕΚΔΗΛΩΣΕΩΝ ΕΥΑΓΓΕΛΙΚΗΣ ΣΧΟΛΗΣ ΣΜΥΡΝΗΣ</w:t>
      </w:r>
    </w:p>
    <w:p w:rsidR="00230A45" w:rsidRDefault="00230A45" w:rsidP="00230A4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Λέσβου 4, Ν. Σμύρνη, Τ.Κ. 17123</w:t>
      </w:r>
    </w:p>
    <w:p w:rsidR="00230A45" w:rsidRDefault="00230A45" w:rsidP="00230A45">
      <w:pPr>
        <w:spacing w:line="240" w:lineRule="auto"/>
        <w:contextualSpacing/>
        <w:jc w:val="center"/>
        <w:rPr>
          <w:sz w:val="24"/>
          <w:szCs w:val="24"/>
        </w:rPr>
      </w:pPr>
    </w:p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30A45">
        <w:rPr>
          <w:b/>
          <w:sz w:val="24"/>
          <w:szCs w:val="24"/>
        </w:rPr>
        <w:t>ΠΡΟΓΡΑΜΜΑ</w:t>
      </w:r>
    </w:p>
    <w:p w:rsidR="002673A0" w:rsidRDefault="002673A0" w:rsidP="00230A45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230A45" w:rsidTr="00284482">
        <w:tc>
          <w:tcPr>
            <w:tcW w:w="959" w:type="dxa"/>
          </w:tcPr>
          <w:p w:rsidR="00230A45" w:rsidRPr="00230A45" w:rsidRDefault="00230A45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9723" w:type="dxa"/>
          </w:tcPr>
          <w:p w:rsidR="00230A45" w:rsidRPr="00230A45" w:rsidRDefault="00230A45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Προσέλευση - εγγραφές</w:t>
            </w:r>
          </w:p>
        </w:tc>
      </w:tr>
      <w:tr w:rsidR="00230A45" w:rsidRPr="00230A45" w:rsidTr="00284482">
        <w:tc>
          <w:tcPr>
            <w:tcW w:w="959" w:type="dxa"/>
          </w:tcPr>
          <w:p w:rsidR="00230A45" w:rsidRPr="00230A45" w:rsidRDefault="0098331C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09</w:t>
            </w:r>
            <w:r w:rsidR="00230A45">
              <w:rPr>
                <w:sz w:val="24"/>
                <w:szCs w:val="24"/>
              </w:rPr>
              <w:t>:</w:t>
            </w:r>
            <w:r w:rsidR="002844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23" w:type="dxa"/>
          </w:tcPr>
          <w:p w:rsidR="00230A45" w:rsidRDefault="0098331C" w:rsidP="00230A4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Νικόλαος</w:t>
            </w:r>
            <w:r w:rsidR="00230A45" w:rsidRPr="00EE302A">
              <w:rPr>
                <w:b/>
                <w:sz w:val="24"/>
                <w:szCs w:val="24"/>
              </w:rPr>
              <w:t xml:space="preserve"> Λινάρδος</w:t>
            </w:r>
            <w:r w:rsidR="00230A45">
              <w:rPr>
                <w:sz w:val="24"/>
                <w:szCs w:val="24"/>
              </w:rPr>
              <w:t>, Διευθυντής Π</w:t>
            </w:r>
            <w:r>
              <w:rPr>
                <w:sz w:val="24"/>
                <w:szCs w:val="24"/>
              </w:rPr>
              <w:t xml:space="preserve">ρότυπου </w:t>
            </w:r>
            <w:r w:rsidR="00230A45">
              <w:rPr>
                <w:sz w:val="24"/>
                <w:szCs w:val="24"/>
              </w:rPr>
              <w:t>Γυμνασίου Ευαγγελικής Σχολής</w:t>
            </w:r>
            <w:r w:rsidR="00EE302A">
              <w:rPr>
                <w:sz w:val="24"/>
                <w:szCs w:val="24"/>
              </w:rPr>
              <w:t xml:space="preserve"> Σμύρνης</w:t>
            </w:r>
          </w:p>
          <w:p w:rsidR="00230A45" w:rsidRPr="00230A45" w:rsidRDefault="00053FB8" w:rsidP="00284482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Εισαγωγή</w:t>
            </w:r>
          </w:p>
        </w:tc>
      </w:tr>
      <w:tr w:rsidR="00284482" w:rsidRPr="00230A45" w:rsidTr="00284482">
        <w:tc>
          <w:tcPr>
            <w:tcW w:w="959" w:type="dxa"/>
          </w:tcPr>
          <w:p w:rsidR="00284482" w:rsidRDefault="00284482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 –</w:t>
            </w:r>
          </w:p>
          <w:p w:rsidR="00284482" w:rsidRDefault="00284482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  <w:tc>
          <w:tcPr>
            <w:tcW w:w="9723" w:type="dxa"/>
          </w:tcPr>
          <w:p w:rsidR="00284482" w:rsidRPr="00284482" w:rsidRDefault="00284482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Χαιρετισμοί</w:t>
            </w:r>
          </w:p>
        </w:tc>
      </w:tr>
      <w:tr w:rsidR="00487990" w:rsidRPr="00230A45" w:rsidTr="00284482">
        <w:tc>
          <w:tcPr>
            <w:tcW w:w="10682" w:type="dxa"/>
            <w:gridSpan w:val="2"/>
          </w:tcPr>
          <w:p w:rsidR="00487990" w:rsidRDefault="00487990" w:rsidP="004879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Α΄ ΣΥΝΕΔΡΙΑ</w:t>
            </w:r>
          </w:p>
          <w:p w:rsidR="00487990" w:rsidRPr="00EE302A" w:rsidRDefault="00195A46" w:rsidP="004879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8331C">
              <w:rPr>
                <w:b/>
                <w:sz w:val="24"/>
                <w:szCs w:val="24"/>
              </w:rPr>
              <w:t>Ευγενία Κολέζα</w:t>
            </w:r>
            <w:r>
              <w:rPr>
                <w:sz w:val="24"/>
                <w:szCs w:val="24"/>
              </w:rPr>
              <w:t>, Καθηγήτρια Π.Τ.Δ.Ε. Πανεπιστημίου Πατρών &amp; Πρόεδρος ΕΠ.Ε.Σ. Γυμνασίου Ευαγγελικής Σχολής</w:t>
            </w:r>
          </w:p>
        </w:tc>
      </w:tr>
      <w:tr w:rsidR="00230A45" w:rsidRPr="00230A45" w:rsidTr="00284482">
        <w:tc>
          <w:tcPr>
            <w:tcW w:w="959" w:type="dxa"/>
          </w:tcPr>
          <w:p w:rsidR="00230A45" w:rsidRPr="00230A45" w:rsidRDefault="0098331C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</w:t>
            </w:r>
            <w:r w:rsidR="00230A45">
              <w:rPr>
                <w:sz w:val="24"/>
                <w:szCs w:val="24"/>
              </w:rPr>
              <w:t>0 – 10: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723" w:type="dxa"/>
          </w:tcPr>
          <w:p w:rsidR="00230A45" w:rsidRDefault="00EE302A" w:rsidP="00230A45">
            <w:pPr>
              <w:contextualSpacing/>
              <w:rPr>
                <w:sz w:val="24"/>
                <w:szCs w:val="24"/>
              </w:rPr>
            </w:pPr>
            <w:r w:rsidRPr="00EE302A">
              <w:rPr>
                <w:b/>
                <w:sz w:val="24"/>
                <w:szCs w:val="24"/>
              </w:rPr>
              <w:t>Τριαντάφυλλος Κωτόπουλος</w:t>
            </w:r>
            <w:r>
              <w:rPr>
                <w:sz w:val="24"/>
                <w:szCs w:val="24"/>
              </w:rPr>
              <w:t>, Αν. Καθηγητής Παιδαγωγικής Σχολής Πανεπιστημίου Δυτικής Μακεδονίας</w:t>
            </w:r>
          </w:p>
          <w:p w:rsidR="00EE302A" w:rsidRPr="00EE302A" w:rsidRDefault="00EE302A" w:rsidP="00230A45">
            <w:pPr>
              <w:contextualSpacing/>
              <w:rPr>
                <w:i/>
                <w:sz w:val="24"/>
                <w:szCs w:val="24"/>
              </w:rPr>
            </w:pPr>
            <w:r w:rsidRPr="00EE302A">
              <w:rPr>
                <w:i/>
                <w:sz w:val="24"/>
                <w:szCs w:val="24"/>
              </w:rPr>
              <w:t>Η ένταξη της δημιουργικής γραφής στο Πρόγραμμα Σπουδών του Γυμνασίου. Προοπτικές και άμεσες προκλήσεις μίας «δημιουργικότερης» λογικής.</w:t>
            </w:r>
          </w:p>
        </w:tc>
      </w:tr>
      <w:tr w:rsidR="000D4769" w:rsidRPr="000D4769" w:rsidTr="00284482">
        <w:tc>
          <w:tcPr>
            <w:tcW w:w="959" w:type="dxa"/>
          </w:tcPr>
          <w:p w:rsidR="000D4769" w:rsidRPr="000D4769" w:rsidRDefault="000D4769" w:rsidP="00230A45">
            <w:pPr>
              <w:contextualSpacing/>
              <w:rPr>
                <w:sz w:val="24"/>
                <w:szCs w:val="24"/>
              </w:rPr>
            </w:pPr>
            <w:r w:rsidRPr="000D4769">
              <w:rPr>
                <w:sz w:val="24"/>
                <w:szCs w:val="24"/>
              </w:rPr>
              <w:t>10</w:t>
            </w:r>
            <w:r w:rsidR="0098331C">
              <w:rPr>
                <w:sz w:val="24"/>
                <w:szCs w:val="24"/>
              </w:rPr>
              <w:t>:10 – 10</w:t>
            </w:r>
            <w:r>
              <w:rPr>
                <w:sz w:val="24"/>
                <w:szCs w:val="24"/>
              </w:rPr>
              <w:t>:</w:t>
            </w:r>
            <w:r w:rsidR="0098331C">
              <w:rPr>
                <w:sz w:val="24"/>
                <w:szCs w:val="24"/>
              </w:rPr>
              <w:t>30</w:t>
            </w:r>
          </w:p>
        </w:tc>
        <w:tc>
          <w:tcPr>
            <w:tcW w:w="9723" w:type="dxa"/>
          </w:tcPr>
          <w:p w:rsidR="00195A46" w:rsidRDefault="00195A46" w:rsidP="00195A46">
            <w:pPr>
              <w:contextualSpacing/>
              <w:rPr>
                <w:sz w:val="24"/>
                <w:szCs w:val="24"/>
              </w:rPr>
            </w:pPr>
            <w:r w:rsidRPr="008052F4">
              <w:rPr>
                <w:b/>
                <w:sz w:val="24"/>
                <w:szCs w:val="24"/>
              </w:rPr>
              <w:t>Μαρία – Ζωή Φουντοπούλου</w:t>
            </w:r>
            <w:r>
              <w:rPr>
                <w:sz w:val="24"/>
                <w:szCs w:val="24"/>
              </w:rPr>
              <w:t>, Καθηγήτρια Τμήματος Φ.Π.Ψ. της Φιλοσοφικής Σχολής Πανεπιστημίου Αθηνών</w:t>
            </w:r>
          </w:p>
          <w:p w:rsidR="008052F4" w:rsidRPr="008052F4" w:rsidRDefault="00195A46" w:rsidP="00195A46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Ο διεπιστημονικός χαρακτήρας της Ελληνικής Γλώσσας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0A45" w:rsidRPr="000D4769" w:rsidTr="00284482">
        <w:tc>
          <w:tcPr>
            <w:tcW w:w="959" w:type="dxa"/>
          </w:tcPr>
          <w:p w:rsidR="00230A45" w:rsidRPr="000D4769" w:rsidRDefault="0098331C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</w:t>
            </w:r>
            <w:r w:rsidR="000D47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723" w:type="dxa"/>
          </w:tcPr>
          <w:p w:rsidR="00195A46" w:rsidRDefault="00195A46" w:rsidP="00195A46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Ελευθέριος Βεκρής</w:t>
            </w:r>
            <w:r>
              <w:rPr>
                <w:sz w:val="24"/>
                <w:szCs w:val="24"/>
              </w:rPr>
              <w:t>, Σύμβουλος Α΄ Ινστιτούτου Εκπαιδευτικής Πολιτικής</w:t>
            </w:r>
          </w:p>
          <w:p w:rsidR="000D4769" w:rsidRPr="00053FB8" w:rsidRDefault="00195A46" w:rsidP="00195A46">
            <w:pPr>
              <w:contextualSpacing/>
              <w:rPr>
                <w:i/>
                <w:sz w:val="24"/>
                <w:szCs w:val="24"/>
              </w:rPr>
            </w:pPr>
            <w:r w:rsidRPr="00053FB8">
              <w:rPr>
                <w:i/>
                <w:sz w:val="24"/>
                <w:szCs w:val="24"/>
              </w:rPr>
              <w:t>«Με το διάβασμα πας μπροστά· με το γράψιμο πας ψηλά». Στερεότυπα στη διδασκαλία του μαθήματος της Νεοελληνικής Γλώσσας.</w:t>
            </w:r>
          </w:p>
        </w:tc>
      </w:tr>
      <w:tr w:rsidR="00053FB8" w:rsidRPr="000D4769" w:rsidTr="00284482">
        <w:tc>
          <w:tcPr>
            <w:tcW w:w="959" w:type="dxa"/>
          </w:tcPr>
          <w:p w:rsidR="00053FB8" w:rsidRDefault="00053FB8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 – 11:10</w:t>
            </w:r>
          </w:p>
        </w:tc>
        <w:tc>
          <w:tcPr>
            <w:tcW w:w="9723" w:type="dxa"/>
          </w:tcPr>
          <w:p w:rsidR="00053FB8" w:rsidRPr="00265960" w:rsidRDefault="00053FB8" w:rsidP="00230A45">
            <w:pPr>
              <w:contextualSpacing/>
              <w:rPr>
                <w:sz w:val="24"/>
                <w:szCs w:val="24"/>
              </w:rPr>
            </w:pPr>
            <w:r w:rsidRPr="00053FB8">
              <w:rPr>
                <w:b/>
                <w:sz w:val="24"/>
                <w:szCs w:val="24"/>
              </w:rPr>
              <w:t>Χρίστος Δάλκος</w:t>
            </w:r>
            <w:r>
              <w:rPr>
                <w:sz w:val="24"/>
                <w:szCs w:val="24"/>
              </w:rPr>
              <w:t>, Φιλόλογος</w:t>
            </w:r>
            <w:r w:rsidR="00265960" w:rsidRPr="00195A46">
              <w:rPr>
                <w:sz w:val="24"/>
                <w:szCs w:val="24"/>
              </w:rPr>
              <w:t xml:space="preserve"> - </w:t>
            </w:r>
            <w:r w:rsidR="00265960">
              <w:rPr>
                <w:sz w:val="24"/>
                <w:szCs w:val="24"/>
              </w:rPr>
              <w:t>Συγγραφέας</w:t>
            </w:r>
          </w:p>
          <w:p w:rsidR="00053FB8" w:rsidRPr="00053FB8" w:rsidRDefault="00053FB8" w:rsidP="00230A45">
            <w:pPr>
              <w:contextualSpacing/>
              <w:rPr>
                <w:i/>
                <w:sz w:val="24"/>
                <w:szCs w:val="24"/>
              </w:rPr>
            </w:pPr>
            <w:r w:rsidRPr="00053FB8">
              <w:rPr>
                <w:i/>
                <w:sz w:val="24"/>
                <w:szCs w:val="24"/>
              </w:rPr>
              <w:t>Γλωσσική διδασκαλία: Μήπως είναι καιρός να διορθώσουμε τα λάθη μας;</w:t>
            </w:r>
          </w:p>
        </w:tc>
      </w:tr>
      <w:tr w:rsidR="0098331C" w:rsidRPr="000D4769" w:rsidTr="00284482">
        <w:tc>
          <w:tcPr>
            <w:tcW w:w="959" w:type="dxa"/>
          </w:tcPr>
          <w:p w:rsidR="0098331C" w:rsidRDefault="00053FB8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  <w:r w:rsidR="0098331C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723" w:type="dxa"/>
          </w:tcPr>
          <w:p w:rsidR="0098331C" w:rsidRPr="0098331C" w:rsidRDefault="0098331C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Ερωτήσεις - συζήτηση</w:t>
            </w:r>
          </w:p>
        </w:tc>
      </w:tr>
      <w:tr w:rsidR="00230A45" w:rsidRPr="000D4769" w:rsidTr="00284482">
        <w:tc>
          <w:tcPr>
            <w:tcW w:w="959" w:type="dxa"/>
          </w:tcPr>
          <w:p w:rsidR="00230A45" w:rsidRPr="000D4769" w:rsidRDefault="00053FB8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0D476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12</w:t>
            </w:r>
            <w:r w:rsidR="000D47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8331C">
              <w:rPr>
                <w:sz w:val="24"/>
                <w:szCs w:val="24"/>
              </w:rPr>
              <w:t>0</w:t>
            </w:r>
          </w:p>
        </w:tc>
        <w:tc>
          <w:tcPr>
            <w:tcW w:w="9723" w:type="dxa"/>
          </w:tcPr>
          <w:p w:rsidR="00230A45" w:rsidRPr="000D4769" w:rsidRDefault="000D4769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Διάλειμμα - καφές</w:t>
            </w:r>
          </w:p>
        </w:tc>
      </w:tr>
      <w:tr w:rsidR="000D4769" w:rsidTr="00284482">
        <w:tc>
          <w:tcPr>
            <w:tcW w:w="10682" w:type="dxa"/>
            <w:gridSpan w:val="2"/>
          </w:tcPr>
          <w:p w:rsidR="000D4769" w:rsidRDefault="000D4769" w:rsidP="000D476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 ΣΥΝΕΔΡΙΑ</w:t>
            </w:r>
          </w:p>
          <w:p w:rsidR="000D4769" w:rsidRPr="000D4769" w:rsidRDefault="0098331C" w:rsidP="00195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Προεδρεύουσα</w:t>
            </w:r>
            <w:r w:rsidR="00487990">
              <w:rPr>
                <w:sz w:val="24"/>
                <w:szCs w:val="24"/>
              </w:rPr>
              <w:t xml:space="preserve">: </w:t>
            </w:r>
            <w:r w:rsidR="00195A46">
              <w:rPr>
                <w:sz w:val="24"/>
                <w:szCs w:val="24"/>
              </w:rPr>
              <w:t xml:space="preserve">Προεδρεύουσα: </w:t>
            </w:r>
            <w:r w:rsidR="00195A46" w:rsidRPr="00EE302A">
              <w:rPr>
                <w:b/>
                <w:sz w:val="24"/>
                <w:szCs w:val="24"/>
              </w:rPr>
              <w:t>Γιούλη (Αγγελική) Χρονοπούλου</w:t>
            </w:r>
            <w:r w:rsidR="00195A46">
              <w:rPr>
                <w:sz w:val="24"/>
                <w:szCs w:val="24"/>
              </w:rPr>
              <w:t>, Σχολική Σύμβουλος Φιλολόγων &amp; Μέλος ΕΠ.Ε.Σ. Γυμνασίου Ευαγγελικής Σχολής</w:t>
            </w:r>
            <w:r w:rsidR="00195A46" w:rsidRPr="009833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0A45" w:rsidRPr="008052F4" w:rsidTr="00284482">
        <w:tc>
          <w:tcPr>
            <w:tcW w:w="959" w:type="dxa"/>
          </w:tcPr>
          <w:p w:rsidR="00230A45" w:rsidRPr="008052F4" w:rsidRDefault="00053FB8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8052F4" w:rsidRPr="008052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</w:t>
            </w:r>
            <w:r w:rsidR="008052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386C85">
              <w:rPr>
                <w:sz w:val="24"/>
                <w:szCs w:val="24"/>
              </w:rPr>
              <w:t>0</w:t>
            </w:r>
          </w:p>
        </w:tc>
        <w:tc>
          <w:tcPr>
            <w:tcW w:w="9723" w:type="dxa"/>
          </w:tcPr>
          <w:p w:rsidR="00195A46" w:rsidRDefault="00195A46" w:rsidP="00195A46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Αθανάσιος Μιχάλης, </w:t>
            </w:r>
            <w:r>
              <w:rPr>
                <w:sz w:val="24"/>
                <w:szCs w:val="24"/>
              </w:rPr>
              <w:t>Επ. Καθηγητής Τμήματος Φ.Π.Ψ. της Φιλοσοφικής Σχολής Πανεπιστημίου Αθηνών</w:t>
            </w:r>
          </w:p>
          <w:p w:rsidR="008052F4" w:rsidRPr="00DE3A9B" w:rsidRDefault="00195A46" w:rsidP="00195A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Παραγωγ</w:t>
            </w:r>
            <w:r w:rsidR="00C37CAA">
              <w:rPr>
                <w:i/>
                <w:sz w:val="24"/>
                <w:szCs w:val="24"/>
              </w:rPr>
              <w:t>ή</w:t>
            </w:r>
            <w:r>
              <w:rPr>
                <w:i/>
                <w:sz w:val="24"/>
                <w:szCs w:val="24"/>
              </w:rPr>
              <w:t xml:space="preserve"> γραπτού λόγου: προβλήματα, ορίζουσες, προοπτικές</w:t>
            </w:r>
          </w:p>
        </w:tc>
      </w:tr>
      <w:tr w:rsidR="008052F4" w:rsidRPr="008052F4" w:rsidTr="00284482">
        <w:tc>
          <w:tcPr>
            <w:tcW w:w="959" w:type="dxa"/>
          </w:tcPr>
          <w:p w:rsidR="008052F4" w:rsidRPr="008052F4" w:rsidRDefault="00053FB8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</w:t>
            </w:r>
            <w:r w:rsidR="00386C85">
              <w:rPr>
                <w:sz w:val="24"/>
                <w:szCs w:val="24"/>
              </w:rPr>
              <w:t>0 – 12:</w:t>
            </w:r>
            <w:r w:rsidR="00022ABB">
              <w:rPr>
                <w:sz w:val="24"/>
                <w:szCs w:val="24"/>
              </w:rPr>
              <w:t>40</w:t>
            </w:r>
          </w:p>
        </w:tc>
        <w:tc>
          <w:tcPr>
            <w:tcW w:w="9723" w:type="dxa"/>
          </w:tcPr>
          <w:p w:rsidR="00195A46" w:rsidRDefault="00195A46" w:rsidP="00195A46">
            <w:pPr>
              <w:contextualSpacing/>
              <w:rPr>
                <w:sz w:val="24"/>
                <w:szCs w:val="24"/>
              </w:rPr>
            </w:pPr>
            <w:r w:rsidRPr="000D4769">
              <w:rPr>
                <w:b/>
                <w:sz w:val="24"/>
                <w:szCs w:val="24"/>
              </w:rPr>
              <w:t>Μαρία Νέζη</w:t>
            </w:r>
            <w:r>
              <w:rPr>
                <w:sz w:val="24"/>
                <w:szCs w:val="24"/>
              </w:rPr>
              <w:t>, Σχολική Σύμβουλος Φιλολόγων</w:t>
            </w:r>
          </w:p>
          <w:p w:rsidR="008052F4" w:rsidRPr="00DE3A9B" w:rsidRDefault="00195A46" w:rsidP="00195A46">
            <w:pPr>
              <w:contextualSpacing/>
              <w:rPr>
                <w:i/>
                <w:sz w:val="24"/>
                <w:szCs w:val="24"/>
              </w:rPr>
            </w:pPr>
            <w:r w:rsidRPr="00053FB8">
              <w:rPr>
                <w:i/>
                <w:sz w:val="24"/>
                <w:szCs w:val="24"/>
              </w:rPr>
              <w:t>Με την Αστραδενή στο μουσείο: διδακτικό παράδειγμα προετοιμασίας για την παραγωγή γραπτού λόγου.</w:t>
            </w:r>
          </w:p>
        </w:tc>
      </w:tr>
      <w:tr w:rsidR="008052F4" w:rsidRPr="008052F4" w:rsidTr="00284482">
        <w:tc>
          <w:tcPr>
            <w:tcW w:w="959" w:type="dxa"/>
          </w:tcPr>
          <w:p w:rsidR="008052F4" w:rsidRDefault="00022ABB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12:40 – </w:t>
            </w:r>
            <w:r>
              <w:rPr>
                <w:sz w:val="24"/>
                <w:szCs w:val="24"/>
              </w:rPr>
              <w:lastRenderedPageBreak/>
              <w:t>13:0</w:t>
            </w:r>
            <w:r w:rsidR="008052F4">
              <w:rPr>
                <w:sz w:val="24"/>
                <w:szCs w:val="24"/>
              </w:rPr>
              <w:t>0</w:t>
            </w:r>
          </w:p>
          <w:p w:rsidR="00386C85" w:rsidRPr="008052F4" w:rsidRDefault="00386C85" w:rsidP="00230A4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8052F4" w:rsidRDefault="008052F4" w:rsidP="00230A4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Αγγελική Σακελλαρίου, </w:t>
            </w:r>
            <w:r>
              <w:rPr>
                <w:sz w:val="24"/>
                <w:szCs w:val="24"/>
              </w:rPr>
              <w:t xml:space="preserve">Επ. Καθηγήτρια </w:t>
            </w:r>
            <w:r w:rsidR="00487990">
              <w:rPr>
                <w:sz w:val="24"/>
                <w:szCs w:val="24"/>
              </w:rPr>
              <w:t xml:space="preserve">Παιδαγωγικής Σχολής Πανεπιστημίου Δυτικής </w:t>
            </w:r>
            <w:r w:rsidR="00487990">
              <w:rPr>
                <w:sz w:val="24"/>
                <w:szCs w:val="24"/>
              </w:rPr>
              <w:lastRenderedPageBreak/>
              <w:t>Μακεδονίας</w:t>
            </w:r>
          </w:p>
          <w:p w:rsidR="00487990" w:rsidRPr="00DE3A9B" w:rsidRDefault="00DE3A9B" w:rsidP="00230A45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Διδάσκοντας επιχειρηματολογία στο σχολείο</w:t>
            </w:r>
          </w:p>
        </w:tc>
      </w:tr>
      <w:tr w:rsidR="00386C85" w:rsidRPr="008052F4" w:rsidTr="00284482">
        <w:tc>
          <w:tcPr>
            <w:tcW w:w="959" w:type="dxa"/>
          </w:tcPr>
          <w:p w:rsidR="00386C85" w:rsidRDefault="00022ABB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13:00 -13:2</w:t>
            </w:r>
            <w:r w:rsidR="00386C85">
              <w:rPr>
                <w:sz w:val="24"/>
                <w:szCs w:val="24"/>
              </w:rPr>
              <w:t>0</w:t>
            </w:r>
          </w:p>
        </w:tc>
        <w:tc>
          <w:tcPr>
            <w:tcW w:w="9723" w:type="dxa"/>
          </w:tcPr>
          <w:p w:rsidR="00386C85" w:rsidRDefault="00386C85" w:rsidP="00230A4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Ελένη Γκόνου, </w:t>
            </w:r>
            <w:r>
              <w:rPr>
                <w:sz w:val="24"/>
                <w:szCs w:val="24"/>
              </w:rPr>
              <w:t>Καθηγήτρια Φιλόλογος Γυμνασίου Ευαγγελικής Σχολής</w:t>
            </w:r>
          </w:p>
          <w:p w:rsidR="00386C85" w:rsidRPr="00386C85" w:rsidRDefault="00386C85" w:rsidP="00230A45">
            <w:pPr>
              <w:contextualSpacing/>
              <w:rPr>
                <w:sz w:val="24"/>
                <w:szCs w:val="24"/>
              </w:rPr>
            </w:pPr>
            <w:r w:rsidRPr="00386C85">
              <w:rPr>
                <w:i/>
                <w:sz w:val="24"/>
                <w:szCs w:val="24"/>
              </w:rPr>
              <w:t>Η διδασκαλία της Ρητορικής στην τάξη και στον όμιλο</w:t>
            </w:r>
            <w:r>
              <w:rPr>
                <w:sz w:val="24"/>
                <w:szCs w:val="24"/>
              </w:rPr>
              <w:t>.</w:t>
            </w:r>
          </w:p>
        </w:tc>
      </w:tr>
      <w:tr w:rsidR="00487990" w:rsidRPr="00487990" w:rsidTr="00284482">
        <w:tc>
          <w:tcPr>
            <w:tcW w:w="959" w:type="dxa"/>
          </w:tcPr>
          <w:p w:rsidR="00487990" w:rsidRPr="00487990" w:rsidRDefault="00022ABB" w:rsidP="00230A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386C85">
              <w:rPr>
                <w:sz w:val="24"/>
                <w:szCs w:val="24"/>
              </w:rPr>
              <w:t>0 – 13</w:t>
            </w:r>
            <w:r w:rsidR="00487990" w:rsidRPr="004879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723" w:type="dxa"/>
          </w:tcPr>
          <w:p w:rsidR="00487990" w:rsidRPr="00487990" w:rsidRDefault="00487990" w:rsidP="00230A45">
            <w:pPr>
              <w:contextualSpacing/>
              <w:rPr>
                <w:sz w:val="24"/>
                <w:szCs w:val="24"/>
              </w:rPr>
            </w:pPr>
            <w:r w:rsidRPr="00487990">
              <w:rPr>
                <w:sz w:val="24"/>
                <w:szCs w:val="24"/>
              </w:rPr>
              <w:t>Συζήτηση - Συμπεράσματα</w:t>
            </w:r>
          </w:p>
        </w:tc>
      </w:tr>
    </w:tbl>
    <w:p w:rsidR="00230A45" w:rsidRDefault="00230A45" w:rsidP="00230A4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87990" w:rsidRDefault="00487990" w:rsidP="00487990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Οργανωτική Επιτροπή: </w:t>
      </w:r>
    </w:p>
    <w:p w:rsidR="00487990" w:rsidRDefault="00487990" w:rsidP="0048799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Νίκος Λινάρδος, Διευθυντής Π</w:t>
      </w:r>
      <w:r w:rsidR="00195A46">
        <w:rPr>
          <w:sz w:val="24"/>
          <w:szCs w:val="24"/>
        </w:rPr>
        <w:t>ρότυπου</w:t>
      </w:r>
      <w:r>
        <w:rPr>
          <w:sz w:val="24"/>
          <w:szCs w:val="24"/>
        </w:rPr>
        <w:t xml:space="preserve"> Γυμνασίου Ευαγγελικής Σχολής</w:t>
      </w:r>
    </w:p>
    <w:p w:rsidR="00487990" w:rsidRDefault="002673A0" w:rsidP="0048799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Μιχάλης</w:t>
      </w:r>
      <w:r w:rsidR="00487990">
        <w:rPr>
          <w:sz w:val="24"/>
          <w:szCs w:val="24"/>
        </w:rPr>
        <w:t xml:space="preserve"> Μιχαλιός, Υποδιευθυντής Π</w:t>
      </w:r>
      <w:r w:rsidR="00195A46">
        <w:rPr>
          <w:sz w:val="24"/>
          <w:szCs w:val="24"/>
        </w:rPr>
        <w:t>ρότυπου</w:t>
      </w:r>
      <w:r w:rsidR="00487990">
        <w:rPr>
          <w:sz w:val="24"/>
          <w:szCs w:val="24"/>
        </w:rPr>
        <w:t xml:space="preserve"> Γυμνασίου Ευαγγελικής Σχολής</w:t>
      </w:r>
    </w:p>
    <w:p w:rsidR="002673A0" w:rsidRDefault="002673A0" w:rsidP="002673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Ελένη Γκόνου, Καθηγήτρια Φιλόλογος Π</w:t>
      </w:r>
      <w:r w:rsidR="00195A46">
        <w:rPr>
          <w:sz w:val="24"/>
          <w:szCs w:val="24"/>
        </w:rPr>
        <w:t>ρότυπου</w:t>
      </w:r>
      <w:r>
        <w:rPr>
          <w:sz w:val="24"/>
          <w:szCs w:val="24"/>
        </w:rPr>
        <w:t xml:space="preserve"> Γυμνασίου Ευαγγελικής Σχολής</w:t>
      </w:r>
    </w:p>
    <w:p w:rsidR="002673A0" w:rsidRPr="00487990" w:rsidRDefault="002673A0" w:rsidP="002673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Αγάπη Δάλκου, Καθηγήτρια Φιλόλογος Π</w:t>
      </w:r>
      <w:r w:rsidR="00195A46">
        <w:rPr>
          <w:sz w:val="24"/>
          <w:szCs w:val="24"/>
        </w:rPr>
        <w:t>ρότυπου</w:t>
      </w:r>
      <w:r>
        <w:rPr>
          <w:sz w:val="24"/>
          <w:szCs w:val="24"/>
        </w:rPr>
        <w:t xml:space="preserve"> Γυμνασίου Ευαγγελικής Σχολής</w:t>
      </w:r>
    </w:p>
    <w:p w:rsidR="002673A0" w:rsidRDefault="002673A0" w:rsidP="002673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Σμαράγδα Ζάγκου, Καθηγήτρια Φιλόλογος Π</w:t>
      </w:r>
      <w:r w:rsidR="00195A46">
        <w:rPr>
          <w:sz w:val="24"/>
          <w:szCs w:val="24"/>
        </w:rPr>
        <w:t>ρότυπου</w:t>
      </w:r>
      <w:r>
        <w:rPr>
          <w:sz w:val="24"/>
          <w:szCs w:val="24"/>
        </w:rPr>
        <w:t xml:space="preserve"> Γυμνασίου Ευαγγελικής Σχολής</w:t>
      </w:r>
    </w:p>
    <w:p w:rsidR="002673A0" w:rsidRDefault="002673A0" w:rsidP="002673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Τόνια (Αντωνία) Καφετζάκη, Καθηγήτρια Φιλόλογος </w:t>
      </w:r>
      <w:r w:rsidR="00195A46">
        <w:rPr>
          <w:sz w:val="24"/>
          <w:szCs w:val="24"/>
        </w:rPr>
        <w:t xml:space="preserve">Πρότυπου </w:t>
      </w:r>
      <w:r>
        <w:rPr>
          <w:sz w:val="24"/>
          <w:szCs w:val="24"/>
        </w:rPr>
        <w:t>Γυμνασίου Ευαγγελικής Σχολής</w:t>
      </w:r>
    </w:p>
    <w:p w:rsidR="00487990" w:rsidRDefault="00487990" w:rsidP="0048799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Μάρκος Ρενιέρης, Καθηγητής Φιλόλογος Π</w:t>
      </w:r>
      <w:r w:rsidR="00195A46">
        <w:rPr>
          <w:sz w:val="24"/>
          <w:szCs w:val="24"/>
        </w:rPr>
        <w:t>ρότυπου</w:t>
      </w:r>
      <w:r>
        <w:rPr>
          <w:sz w:val="24"/>
          <w:szCs w:val="24"/>
        </w:rPr>
        <w:t xml:space="preserve"> Γυμνασίου Ευαγγελικής Σχολής</w:t>
      </w:r>
    </w:p>
    <w:p w:rsidR="002673A0" w:rsidRPr="00487990" w:rsidRDefault="002673A0">
      <w:pPr>
        <w:spacing w:line="240" w:lineRule="auto"/>
        <w:contextualSpacing/>
        <w:jc w:val="both"/>
        <w:rPr>
          <w:sz w:val="24"/>
          <w:szCs w:val="24"/>
        </w:rPr>
      </w:pPr>
    </w:p>
    <w:sectPr w:rsidR="002673A0" w:rsidRPr="00487990" w:rsidSect="0028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5"/>
    <w:rsid w:val="00022ABB"/>
    <w:rsid w:val="00053FB8"/>
    <w:rsid w:val="000D4769"/>
    <w:rsid w:val="00114666"/>
    <w:rsid w:val="00195A46"/>
    <w:rsid w:val="00230A45"/>
    <w:rsid w:val="00265960"/>
    <w:rsid w:val="002673A0"/>
    <w:rsid w:val="00284482"/>
    <w:rsid w:val="002A5929"/>
    <w:rsid w:val="002B15C0"/>
    <w:rsid w:val="00386C85"/>
    <w:rsid w:val="003A1DBB"/>
    <w:rsid w:val="00487990"/>
    <w:rsid w:val="00581DD8"/>
    <w:rsid w:val="005C1D8D"/>
    <w:rsid w:val="005F5BAD"/>
    <w:rsid w:val="008052F4"/>
    <w:rsid w:val="00821A81"/>
    <w:rsid w:val="00962AFD"/>
    <w:rsid w:val="009815D3"/>
    <w:rsid w:val="0098331C"/>
    <w:rsid w:val="00C37CAA"/>
    <w:rsid w:val="00DE3A9B"/>
    <w:rsid w:val="00EE302A"/>
    <w:rsid w:val="00F445B6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A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3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A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3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Αγγελικη Χατζηευστρατιου</cp:lastModifiedBy>
  <cp:revision>2</cp:revision>
  <cp:lastPrinted>2018-03-25T19:35:00Z</cp:lastPrinted>
  <dcterms:created xsi:type="dcterms:W3CDTF">2018-12-18T07:45:00Z</dcterms:created>
  <dcterms:modified xsi:type="dcterms:W3CDTF">2018-12-18T07:45:00Z</dcterms:modified>
</cp:coreProperties>
</file>